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9FE0A" w14:textId="14DA2FB9" w:rsidR="00BF4AE7" w:rsidRPr="00927C1B" w:rsidRDefault="00BF4AE7" w:rsidP="00BF4AE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#145E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3911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3911F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3911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911F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4398</w:t>
      </w:r>
    </w:p>
    <w:p w14:paraId="7AF6259B" w14:textId="69839B80" w:rsidR="00A24F28" w:rsidRPr="003244C5" w:rsidRDefault="00BF4AE7" w:rsidP="00BF4AE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 xml:space="preserve">, </w:t>
      </w:r>
      <w:proofErr w:type="spellStart"/>
      <w:r w:rsidR="003A6BB6">
        <w:rPr>
          <w:rFonts w:ascii="Arial" w:hAnsi="Arial" w:cs="Arial"/>
          <w:b/>
        </w:rPr>
        <w:t>HiSilicon</w:t>
      </w:r>
      <w:proofErr w:type="spellEnd"/>
    </w:p>
    <w:p w14:paraId="39457DA5" w14:textId="48E1B645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proofErr w:type="spellStart"/>
      <w:r w:rsidR="00632928" w:rsidRPr="00632928">
        <w:rPr>
          <w:rFonts w:ascii="Arial" w:hAnsi="Arial" w:cs="Arial"/>
          <w:b/>
        </w:rPr>
        <w:t>Xn</w:t>
      </w:r>
      <w:proofErr w:type="spellEnd"/>
      <w:r w:rsidR="00632928" w:rsidRPr="00632928">
        <w:rPr>
          <w:rFonts w:ascii="Arial" w:hAnsi="Arial" w:cs="Arial"/>
          <w:b/>
        </w:rPr>
        <w:t>/N2 based handover from non-MBS supporting NG-RAN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77C497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1C58EE">
        <w:rPr>
          <w:rFonts w:ascii="Arial" w:hAnsi="Arial" w:cs="Arial"/>
          <w:i/>
        </w:rPr>
        <w:t xml:space="preserve"> </w:t>
      </w:r>
      <w:r w:rsidR="00FB17C4">
        <w:rPr>
          <w:rFonts w:ascii="Arial" w:hAnsi="Arial" w:cs="Arial"/>
          <w:i/>
        </w:rPr>
        <w:t xml:space="preserve">the </w:t>
      </w:r>
      <w:r w:rsidR="001C58EE">
        <w:rPr>
          <w:rFonts w:ascii="Arial" w:hAnsi="Arial" w:cs="Arial"/>
          <w:i/>
        </w:rPr>
        <w:t>mobility procedure</w:t>
      </w:r>
      <w:r w:rsidR="005C23E5">
        <w:rPr>
          <w:rFonts w:ascii="Arial" w:hAnsi="Arial" w:cs="Arial"/>
          <w:i/>
        </w:rPr>
        <w:t xml:space="preserve"> related to</w:t>
      </w:r>
      <w:r w:rsidR="001C58EE">
        <w:rPr>
          <w:rFonts w:ascii="Arial" w:hAnsi="Arial" w:cs="Arial"/>
          <w:i/>
        </w:rPr>
        <w:t xml:space="preserve"> handover from non-MBS supporting source NG-RAN</w:t>
      </w:r>
      <w:r w:rsidR="001F41A2">
        <w:rPr>
          <w:rFonts w:ascii="Arial" w:hAnsi="Arial" w:cs="Arial"/>
          <w:i/>
        </w:rPr>
        <w:t xml:space="preserve">. </w:t>
      </w:r>
    </w:p>
    <w:p w14:paraId="4CF093A8" w14:textId="11E221E5" w:rsidR="00CA6115" w:rsidRPr="00927C1B" w:rsidRDefault="009842C7" w:rsidP="00AD32F1">
      <w:pPr>
        <w:pStyle w:val="Heading1"/>
        <w:numPr>
          <w:ilvl w:val="0"/>
          <w:numId w:val="1"/>
        </w:numPr>
      </w:pPr>
      <w:r>
        <w:t>Introduction</w:t>
      </w:r>
    </w:p>
    <w:p w14:paraId="631683AA" w14:textId="7F734958" w:rsidR="0023295C" w:rsidRDefault="00413C57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Pr="00413C57">
        <w:rPr>
          <w:rFonts w:eastAsiaTheme="minorEastAsia"/>
          <w:lang w:val="en-US" w:eastAsia="zh-CN"/>
        </w:rPr>
        <w:t xml:space="preserve">SA2 #144E meeting, the basic call flow of </w:t>
      </w:r>
      <w:r>
        <w:rPr>
          <w:rFonts w:eastAsiaTheme="minorEastAsia"/>
          <w:lang w:val="en-US" w:eastAsia="zh-CN"/>
        </w:rPr>
        <w:t>mobility procedure for MBS</w:t>
      </w:r>
      <w:r w:rsidRPr="00413C57">
        <w:rPr>
          <w:rFonts w:eastAsiaTheme="minorEastAsia"/>
          <w:lang w:val="en-US" w:eastAsia="zh-CN"/>
        </w:rPr>
        <w:t xml:space="preserve"> was agreed. </w:t>
      </w:r>
      <w:r w:rsidR="002C77A5">
        <w:rPr>
          <w:rFonts w:eastAsiaTheme="minorEastAsia"/>
          <w:lang w:val="en-US" w:eastAsia="zh-CN"/>
        </w:rPr>
        <w:t xml:space="preserve">In TS 23.747, clause </w:t>
      </w:r>
      <w:r w:rsidR="00EA66F0">
        <w:rPr>
          <w:rFonts w:eastAsiaTheme="minorEastAsia"/>
          <w:lang w:val="en-US" w:eastAsia="zh-CN"/>
        </w:rPr>
        <w:t xml:space="preserve">7.2.3.2 and clause 7.2.3.3 depict the handover procedures </w:t>
      </w:r>
      <w:r w:rsidR="00736658">
        <w:rPr>
          <w:rFonts w:eastAsiaTheme="minorEastAsia"/>
          <w:lang w:val="en-US" w:eastAsia="zh-CN"/>
        </w:rPr>
        <w:t xml:space="preserve">from MBS supporting </w:t>
      </w:r>
      <w:r w:rsidR="00171D00">
        <w:rPr>
          <w:rFonts w:eastAsiaTheme="minorEastAsia"/>
          <w:lang w:val="en-US" w:eastAsia="zh-CN"/>
        </w:rPr>
        <w:t xml:space="preserve">source </w:t>
      </w:r>
      <w:r w:rsidR="00736658">
        <w:rPr>
          <w:rFonts w:eastAsiaTheme="minorEastAsia"/>
          <w:lang w:val="en-US" w:eastAsia="zh-CN"/>
        </w:rPr>
        <w:t xml:space="preserve">NG-RAN. </w:t>
      </w:r>
      <w:r w:rsidR="005C23E5">
        <w:rPr>
          <w:rFonts w:eastAsiaTheme="minorEastAsia"/>
          <w:lang w:val="en-US" w:eastAsia="zh-CN"/>
        </w:rPr>
        <w:t>F</w:t>
      </w:r>
      <w:r w:rsidR="00606796">
        <w:rPr>
          <w:rFonts w:eastAsiaTheme="minorEastAsia"/>
          <w:lang w:val="en-US" w:eastAsia="zh-CN"/>
        </w:rPr>
        <w:t xml:space="preserve">or the </w:t>
      </w:r>
      <w:r w:rsidR="00171D00">
        <w:rPr>
          <w:rFonts w:eastAsiaTheme="minorEastAsia"/>
          <w:lang w:val="en-US" w:eastAsia="zh-CN"/>
        </w:rPr>
        <w:t>handover procedure from non-</w:t>
      </w:r>
      <w:r w:rsidR="00D5146A">
        <w:rPr>
          <w:rFonts w:eastAsiaTheme="minorEastAsia"/>
          <w:lang w:val="en-US" w:eastAsia="zh-CN"/>
        </w:rPr>
        <w:t xml:space="preserve">MBS </w:t>
      </w:r>
      <w:r w:rsidR="00171D00">
        <w:rPr>
          <w:rFonts w:eastAsiaTheme="minorEastAsia"/>
          <w:lang w:val="en-US" w:eastAsia="zh-CN"/>
        </w:rPr>
        <w:t>supporting source NG-RAN</w:t>
      </w:r>
      <w:r w:rsidR="00C74710">
        <w:rPr>
          <w:rFonts w:eastAsiaTheme="minorEastAsia"/>
          <w:lang w:val="en-US" w:eastAsia="zh-CN"/>
        </w:rPr>
        <w:t xml:space="preserve">, </w:t>
      </w:r>
      <w:r w:rsidR="00D5146A">
        <w:rPr>
          <w:rFonts w:eastAsiaTheme="minorEastAsia"/>
          <w:lang w:val="en-US" w:eastAsia="zh-CN"/>
        </w:rPr>
        <w:t>it is still</w:t>
      </w:r>
      <w:r w:rsidR="009726F7">
        <w:rPr>
          <w:rFonts w:eastAsiaTheme="minorEastAsia"/>
          <w:lang w:val="en-US" w:eastAsia="zh-CN"/>
        </w:rPr>
        <w:t xml:space="preserve"> missed and need to be filled up</w:t>
      </w:r>
      <w:r w:rsidR="00D5146A">
        <w:rPr>
          <w:rFonts w:eastAsiaTheme="minorEastAsia"/>
          <w:lang w:val="en-US" w:eastAsia="zh-CN"/>
        </w:rPr>
        <w:t>.</w:t>
      </w:r>
      <w:r w:rsidR="00EA66F0">
        <w:rPr>
          <w:rFonts w:eastAsiaTheme="minorEastAsia"/>
          <w:lang w:val="en-US" w:eastAsia="zh-CN"/>
        </w:rPr>
        <w:t xml:space="preserve"> </w:t>
      </w:r>
    </w:p>
    <w:p w14:paraId="18E804E2" w14:textId="3D6DDFE9" w:rsidR="00901D01" w:rsidRPr="009726F7" w:rsidRDefault="0013281A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document </w:t>
      </w:r>
      <w:r w:rsidR="006F0972" w:rsidRPr="006F0972">
        <w:rPr>
          <w:rFonts w:eastAsiaTheme="minorEastAsia"/>
          <w:lang w:val="en-US" w:eastAsia="zh-CN"/>
        </w:rPr>
        <w:t xml:space="preserve">adds the </w:t>
      </w:r>
      <w:r w:rsidR="00F243FF">
        <w:rPr>
          <w:rFonts w:eastAsiaTheme="minorEastAsia"/>
          <w:lang w:val="en-US" w:eastAsia="zh-CN"/>
        </w:rPr>
        <w:t>related</w:t>
      </w:r>
      <w:r w:rsidR="00FB17C4">
        <w:rPr>
          <w:rFonts w:eastAsiaTheme="minorEastAsia"/>
          <w:lang w:val="en-US" w:eastAsia="zh-CN"/>
        </w:rPr>
        <w:t xml:space="preserve"> </w:t>
      </w:r>
      <w:r w:rsidR="006F0972" w:rsidRPr="006F0972">
        <w:rPr>
          <w:rFonts w:eastAsiaTheme="minorEastAsia"/>
          <w:lang w:val="en-US" w:eastAsia="zh-CN"/>
        </w:rPr>
        <w:t>mobility procedure to support handover from non-MBS supporting source NG-RAN</w:t>
      </w:r>
      <w:r>
        <w:rPr>
          <w:rFonts w:eastAsiaTheme="minorEastAsia"/>
          <w:lang w:val="en-US" w:eastAsia="zh-CN"/>
        </w:rPr>
        <w:t>.</w:t>
      </w:r>
    </w:p>
    <w:p w14:paraId="623886E8" w14:textId="6A0FF4B7" w:rsidR="009842C7" w:rsidRPr="009842C7" w:rsidRDefault="009842C7" w:rsidP="009842C7">
      <w:pPr>
        <w:pStyle w:val="Heading1"/>
        <w:numPr>
          <w:ilvl w:val="0"/>
          <w:numId w:val="1"/>
        </w:numPr>
      </w:pPr>
      <w:r>
        <w:t>Discussion</w:t>
      </w:r>
    </w:p>
    <w:p w14:paraId="62A694A5" w14:textId="36009EB4" w:rsidR="009665F6" w:rsidRDefault="00901D01" w:rsidP="009665F6">
      <w:pPr>
        <w:jc w:val="both"/>
      </w:pPr>
      <w:r>
        <w:t xml:space="preserve">The </w:t>
      </w:r>
      <w:r w:rsidR="009665F6">
        <w:t xml:space="preserve">inter-NG-RAN handover </w:t>
      </w:r>
      <w:r w:rsidR="00E871F9">
        <w:t xml:space="preserve">from non-MBS supporting source NG-RAN </w:t>
      </w:r>
      <w:r w:rsidR="009665F6" w:rsidRPr="009665F6">
        <w:t>includes the following scenarios:</w:t>
      </w:r>
    </w:p>
    <w:p w14:paraId="113A32A5" w14:textId="6193E8DF" w:rsidR="00901D01" w:rsidRPr="009835E9" w:rsidRDefault="00DF4801" w:rsidP="008422B3">
      <w:pPr>
        <w:pStyle w:val="ListParagraph"/>
        <w:numPr>
          <w:ilvl w:val="0"/>
          <w:numId w:val="10"/>
        </w:numPr>
        <w:jc w:val="both"/>
      </w:pPr>
      <w:r>
        <w:t xml:space="preserve">Scenario 1: </w:t>
      </w:r>
      <w:r w:rsidR="00E871F9">
        <w:t>Both t</w:t>
      </w:r>
      <w:r w:rsidR="00901D01" w:rsidRPr="009835E9">
        <w:t xml:space="preserve">he source </w:t>
      </w:r>
      <w:r w:rsidR="00901D01">
        <w:t>NG-</w:t>
      </w:r>
      <w:r w:rsidR="00901D01" w:rsidRPr="009835E9">
        <w:t xml:space="preserve">RAN </w:t>
      </w:r>
      <w:r w:rsidR="00E871F9">
        <w:t xml:space="preserve">and the target NG-RAN does not </w:t>
      </w:r>
      <w:r w:rsidR="00901D01" w:rsidRPr="009835E9">
        <w:t>support</w:t>
      </w:r>
      <w:r w:rsidR="00901D01">
        <w:t xml:space="preserve"> 5</w:t>
      </w:r>
      <w:r w:rsidR="00901D01" w:rsidRPr="009835E9">
        <w:t>MBS</w:t>
      </w:r>
      <w:r w:rsidR="00901D01">
        <w:t>.</w:t>
      </w:r>
    </w:p>
    <w:p w14:paraId="00B5ADD3" w14:textId="5478C4F1" w:rsidR="00901D01" w:rsidRPr="00E871F9" w:rsidRDefault="00DF4801" w:rsidP="008422B3">
      <w:pPr>
        <w:pStyle w:val="ListParagraph"/>
        <w:numPr>
          <w:ilvl w:val="0"/>
          <w:numId w:val="10"/>
        </w:numPr>
        <w:jc w:val="both"/>
        <w:rPr>
          <w:rFonts w:eastAsia="MS Mincho"/>
        </w:rPr>
      </w:pPr>
      <w:r>
        <w:t xml:space="preserve">Scenario 2: </w:t>
      </w:r>
      <w:r w:rsidR="00901D01">
        <w:t>T</w:t>
      </w:r>
      <w:r w:rsidR="00901D01" w:rsidRPr="009835E9">
        <w:t xml:space="preserve">he source </w:t>
      </w:r>
      <w:r w:rsidR="00901D01">
        <w:t>NG-RAN does not support 5</w:t>
      </w:r>
      <w:r w:rsidR="00901D01" w:rsidRPr="009835E9">
        <w:t>MBS</w:t>
      </w:r>
      <w:r w:rsidR="00E871F9">
        <w:t xml:space="preserve"> and the target NG-RAN supports MBS</w:t>
      </w:r>
      <w:r w:rsidR="00901D01" w:rsidRPr="009835E9">
        <w:t>.</w:t>
      </w:r>
    </w:p>
    <w:p w14:paraId="61BA9476" w14:textId="70701FB7" w:rsidR="00E871F9" w:rsidRDefault="00DF4801" w:rsidP="00E871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first scenario, </w:t>
      </w:r>
      <w:r w:rsidR="00871F89">
        <w:rPr>
          <w:rFonts w:eastAsiaTheme="minorEastAsia"/>
          <w:lang w:eastAsia="zh-CN"/>
        </w:rPr>
        <w:t xml:space="preserve">since </w:t>
      </w:r>
      <w:r w:rsidR="00871F89" w:rsidRPr="00871F89">
        <w:rPr>
          <w:rFonts w:eastAsiaTheme="minorEastAsia"/>
          <w:lang w:eastAsia="zh-CN"/>
        </w:rPr>
        <w:t>the 5GC Individual MBS traffic delivery method is used at the source NG-RAN node</w:t>
      </w:r>
      <w:r w:rsidR="00871F89">
        <w:rPr>
          <w:rFonts w:eastAsiaTheme="minorEastAsia"/>
          <w:lang w:eastAsia="zh-CN"/>
        </w:rPr>
        <w:t xml:space="preserve">, </w:t>
      </w:r>
      <w:r w:rsidR="00921473">
        <w:rPr>
          <w:rFonts w:eastAsiaTheme="minorEastAsia"/>
          <w:lang w:eastAsia="zh-CN"/>
        </w:rPr>
        <w:t xml:space="preserve">the existing </w:t>
      </w:r>
      <w:proofErr w:type="spellStart"/>
      <w:r w:rsidR="00921473">
        <w:rPr>
          <w:rFonts w:eastAsiaTheme="minorEastAsia"/>
          <w:lang w:eastAsia="zh-CN"/>
        </w:rPr>
        <w:t>Xn</w:t>
      </w:r>
      <w:proofErr w:type="spellEnd"/>
      <w:r w:rsidR="00871F89" w:rsidRPr="00871F89">
        <w:rPr>
          <w:rFonts w:eastAsiaTheme="minorEastAsia"/>
          <w:lang w:eastAsia="zh-CN"/>
        </w:rPr>
        <w:t xml:space="preserve">/N2 based handover procedure defined in TS23.502 [6] </w:t>
      </w:r>
      <w:r w:rsidR="00871F89">
        <w:rPr>
          <w:rFonts w:eastAsiaTheme="minorEastAsia"/>
          <w:lang w:eastAsia="zh-CN"/>
        </w:rPr>
        <w:t xml:space="preserve">can be utilized. </w:t>
      </w:r>
    </w:p>
    <w:p w14:paraId="175C4E22" w14:textId="741EFF58" w:rsidR="00956DAB" w:rsidRPr="00956DAB" w:rsidRDefault="00871F89" w:rsidP="00204D6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second scenario, </w:t>
      </w:r>
      <w:r w:rsidR="00B87D97">
        <w:rPr>
          <w:rFonts w:eastAsiaTheme="minorEastAsia"/>
          <w:lang w:eastAsia="zh-CN"/>
        </w:rPr>
        <w:t xml:space="preserve">the main issue is how </w:t>
      </w:r>
      <w:r w:rsidR="0014287F">
        <w:rPr>
          <w:rFonts w:eastAsiaTheme="minorEastAsia"/>
          <w:lang w:eastAsia="zh-CN"/>
        </w:rPr>
        <w:t xml:space="preserve">SMF </w:t>
      </w:r>
      <w:r w:rsidR="005C23E5">
        <w:rPr>
          <w:rFonts w:eastAsiaTheme="minorEastAsia"/>
          <w:lang w:eastAsia="zh-CN"/>
        </w:rPr>
        <w:t xml:space="preserve">is </w:t>
      </w:r>
      <w:r w:rsidR="005F2DC7">
        <w:rPr>
          <w:rFonts w:eastAsiaTheme="minorEastAsia"/>
          <w:lang w:eastAsia="zh-CN"/>
        </w:rPr>
        <w:t>aware</w:t>
      </w:r>
      <w:r w:rsidR="0014287F">
        <w:rPr>
          <w:rFonts w:eastAsiaTheme="minorEastAsia"/>
          <w:lang w:eastAsia="zh-CN"/>
        </w:rPr>
        <w:t xml:space="preserve"> the target NG-RAN MBS capability </w:t>
      </w:r>
      <w:r w:rsidR="005C23E5">
        <w:rPr>
          <w:rFonts w:eastAsiaTheme="minorEastAsia"/>
          <w:lang w:eastAsia="zh-CN"/>
        </w:rPr>
        <w:t xml:space="preserve">and </w:t>
      </w:r>
      <w:r w:rsidR="00373287">
        <w:rPr>
          <w:rFonts w:eastAsiaTheme="minorEastAsia"/>
          <w:lang w:eastAsia="zh-CN"/>
        </w:rPr>
        <w:t xml:space="preserve">do the </w:t>
      </w:r>
      <w:r w:rsidR="005F2DC7">
        <w:rPr>
          <w:rFonts w:eastAsiaTheme="minorEastAsia"/>
          <w:lang w:eastAsia="zh-CN"/>
        </w:rPr>
        <w:t xml:space="preserve">delivery method switching from </w:t>
      </w:r>
      <w:r w:rsidR="008F7363" w:rsidRPr="00871F89">
        <w:rPr>
          <w:rFonts w:eastAsiaTheme="minorEastAsia"/>
          <w:lang w:eastAsia="zh-CN"/>
        </w:rPr>
        <w:t>Individual delivery</w:t>
      </w:r>
      <w:r w:rsidR="008F7363">
        <w:rPr>
          <w:rFonts w:eastAsiaTheme="minorEastAsia"/>
          <w:lang w:eastAsia="zh-CN"/>
        </w:rPr>
        <w:t xml:space="preserve"> to shared</w:t>
      </w:r>
      <w:r w:rsidR="008F7363" w:rsidRPr="00871F89">
        <w:rPr>
          <w:rFonts w:eastAsiaTheme="minorEastAsia"/>
          <w:lang w:eastAsia="zh-CN"/>
        </w:rPr>
        <w:t xml:space="preserve"> delivery</w:t>
      </w:r>
      <w:r w:rsidR="005F2DC7">
        <w:rPr>
          <w:rFonts w:eastAsiaTheme="minorEastAsia"/>
          <w:lang w:eastAsia="zh-CN"/>
        </w:rPr>
        <w:t>.</w:t>
      </w:r>
      <w:r w:rsidR="00F64A5A">
        <w:rPr>
          <w:rFonts w:eastAsiaTheme="minorEastAsia" w:hint="eastAsia"/>
          <w:lang w:eastAsia="zh-CN"/>
        </w:rPr>
        <w:t xml:space="preserve"> </w:t>
      </w:r>
      <w:r w:rsidR="00F64A5A">
        <w:rPr>
          <w:rFonts w:eastAsiaTheme="minorEastAsia"/>
          <w:lang w:eastAsia="zh-CN"/>
        </w:rPr>
        <w:t xml:space="preserve">For the </w:t>
      </w:r>
      <w:r w:rsidR="005C23E5">
        <w:rPr>
          <w:rFonts w:eastAsiaTheme="minorEastAsia"/>
          <w:lang w:eastAsia="zh-CN"/>
        </w:rPr>
        <w:t xml:space="preserve">issue on </w:t>
      </w:r>
      <w:r w:rsidR="00F060D0">
        <w:rPr>
          <w:rFonts w:eastAsiaTheme="minorEastAsia"/>
          <w:lang w:eastAsia="zh-CN"/>
        </w:rPr>
        <w:t xml:space="preserve">how SMF </w:t>
      </w:r>
      <w:r w:rsidR="005C23E5">
        <w:rPr>
          <w:rFonts w:eastAsiaTheme="minorEastAsia"/>
          <w:lang w:eastAsia="zh-CN"/>
        </w:rPr>
        <w:t xml:space="preserve">is </w:t>
      </w:r>
      <w:r w:rsidR="00F060D0">
        <w:rPr>
          <w:rFonts w:eastAsiaTheme="minorEastAsia"/>
          <w:lang w:eastAsia="zh-CN"/>
        </w:rPr>
        <w:t>aware the target NG-RAN MBS capability</w:t>
      </w:r>
      <w:r w:rsidR="00F64A5A">
        <w:rPr>
          <w:rFonts w:eastAsiaTheme="minorEastAsia"/>
          <w:lang w:eastAsia="zh-CN"/>
        </w:rPr>
        <w:t xml:space="preserve">, </w:t>
      </w:r>
      <w:r w:rsidR="005C23E5">
        <w:rPr>
          <w:rFonts w:eastAsiaTheme="minorEastAsia"/>
          <w:lang w:eastAsia="zh-CN"/>
        </w:rPr>
        <w:t>it can be referred from S2-21</w:t>
      </w:r>
      <w:r w:rsidR="007C7341">
        <w:rPr>
          <w:rFonts w:eastAsiaTheme="minorEastAsia"/>
          <w:lang w:eastAsia="zh-CN"/>
        </w:rPr>
        <w:t>04394</w:t>
      </w:r>
      <w:r w:rsidR="005C23E5">
        <w:rPr>
          <w:rFonts w:eastAsiaTheme="minorEastAsia"/>
          <w:lang w:eastAsia="zh-CN"/>
        </w:rPr>
        <w:t xml:space="preserve">. </w:t>
      </w:r>
    </w:p>
    <w:p w14:paraId="103E8D82" w14:textId="77777777" w:rsidR="00305F9D" w:rsidRPr="00305F9D" w:rsidRDefault="00305F9D" w:rsidP="00AD32F1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TS23.247</w:t>
      </w:r>
      <w:r>
        <w:rPr>
          <w:lang w:eastAsia="zh-CN"/>
        </w:rPr>
        <w:t>.</w:t>
      </w: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0" w:name="_Toc517082226"/>
    </w:p>
    <w:p w14:paraId="0875CAA8" w14:textId="20C5C3CE" w:rsidR="0069476A" w:rsidRDefault="0069476A" w:rsidP="0069476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" w:author="作者"/>
          <w:rFonts w:ascii="Arial" w:hAnsi="Arial"/>
          <w:color w:val="auto"/>
          <w:sz w:val="24"/>
          <w:lang w:eastAsia="ko-KR"/>
        </w:rPr>
      </w:pPr>
      <w:bookmarkStart w:id="2" w:name="_Toc19103482"/>
      <w:bookmarkEnd w:id="0"/>
      <w:r w:rsidRPr="0069476A">
        <w:rPr>
          <w:rFonts w:ascii="Arial" w:hAnsi="Arial"/>
          <w:color w:val="auto"/>
          <w:sz w:val="24"/>
          <w:lang w:eastAsia="ko-KR"/>
        </w:rPr>
        <w:t xml:space="preserve">7.2.3.4 </w:t>
      </w:r>
      <w:proofErr w:type="spellStart"/>
      <w:r w:rsidRPr="0069476A">
        <w:rPr>
          <w:rFonts w:ascii="Arial" w:hAnsi="Arial"/>
          <w:color w:val="auto"/>
          <w:sz w:val="24"/>
          <w:lang w:eastAsia="ko-KR"/>
        </w:rPr>
        <w:t>X</w:t>
      </w:r>
      <w:ins w:id="3" w:author="作者">
        <w:r w:rsidR="00126AEA">
          <w:rPr>
            <w:rFonts w:ascii="Arial" w:hAnsi="Arial"/>
            <w:color w:val="auto"/>
            <w:sz w:val="24"/>
            <w:lang w:eastAsia="ko-KR"/>
          </w:rPr>
          <w:t>n</w:t>
        </w:r>
      </w:ins>
      <w:proofErr w:type="spellEnd"/>
      <w:del w:id="4" w:author="作者">
        <w:r w:rsidRPr="0069476A" w:rsidDel="00126AEA">
          <w:rPr>
            <w:rFonts w:ascii="Arial" w:hAnsi="Arial"/>
            <w:color w:val="auto"/>
            <w:sz w:val="24"/>
            <w:lang w:eastAsia="ko-KR"/>
          </w:rPr>
          <w:delText>2</w:delText>
        </w:r>
      </w:del>
      <w:r w:rsidRPr="0069476A">
        <w:rPr>
          <w:rFonts w:ascii="Arial" w:hAnsi="Arial"/>
          <w:color w:val="auto"/>
          <w:sz w:val="24"/>
          <w:lang w:eastAsia="ko-KR"/>
        </w:rPr>
        <w:t>/N2 based handover</w:t>
      </w:r>
      <w:ins w:id="5" w:author="作者">
        <w:r w:rsidR="00A10A43">
          <w:rPr>
            <w:rFonts w:ascii="Arial" w:hAnsi="Arial"/>
            <w:color w:val="auto"/>
            <w:sz w:val="24"/>
            <w:lang w:eastAsia="ko-KR"/>
          </w:rPr>
          <w:t xml:space="preserve"> from non-MBS supporting NG-RAN</w:t>
        </w:r>
        <w:r w:rsidR="00665226">
          <w:rPr>
            <w:rFonts w:ascii="Arial" w:hAnsi="Arial"/>
            <w:color w:val="auto"/>
            <w:sz w:val="24"/>
            <w:lang w:eastAsia="ko-KR"/>
          </w:rPr>
          <w:t xml:space="preserve"> node</w:t>
        </w:r>
      </w:ins>
    </w:p>
    <w:p w14:paraId="5E9D0EF7" w14:textId="54689D92" w:rsidR="00094289" w:rsidRDefault="00F243FF" w:rsidP="00094289">
      <w:pPr>
        <w:rPr>
          <w:ins w:id="6" w:author="作者"/>
          <w:lang w:eastAsia="en-US"/>
        </w:rPr>
      </w:pPr>
      <w:ins w:id="7" w:author="作者">
        <w:del w:id="8" w:author="Paul Schliwa-Bertling" w:date="2021-05-20T13:05:00Z">
          <w:r w:rsidDel="0025498F">
            <w:rPr>
              <w:lang w:eastAsia="en-US"/>
            </w:rPr>
            <w:delText>Due to</w:delText>
          </w:r>
        </w:del>
      </w:ins>
      <w:ins w:id="9" w:author="Paul Schliwa-Bertling" w:date="2021-05-20T13:05:00Z">
        <w:r w:rsidR="0025498F">
          <w:rPr>
            <w:lang w:eastAsia="en-US"/>
          </w:rPr>
          <w:t>When</w:t>
        </w:r>
      </w:ins>
      <w:ins w:id="10" w:author="作者">
        <w:r>
          <w:rPr>
            <w:lang w:eastAsia="en-US"/>
          </w:rPr>
          <w:t xml:space="preserve"> the UE has joined the MBS session</w:t>
        </w:r>
        <w:r w:rsidR="0046462D">
          <w:rPr>
            <w:lang w:eastAsia="en-US"/>
          </w:rPr>
          <w:t xml:space="preserve"> and the source NG-RAN node do</w:t>
        </w:r>
      </w:ins>
      <w:ins w:id="11" w:author="Paul Schliwa-Bertling" w:date="2021-05-20T13:05:00Z">
        <w:r w:rsidR="0025498F">
          <w:rPr>
            <w:lang w:eastAsia="en-US"/>
          </w:rPr>
          <w:t>es</w:t>
        </w:r>
      </w:ins>
      <w:ins w:id="12" w:author="作者">
        <w:r w:rsidR="0046462D">
          <w:rPr>
            <w:lang w:eastAsia="en-US"/>
          </w:rPr>
          <w:t xml:space="preserve"> not support 5MBS</w:t>
        </w:r>
        <w:r>
          <w:rPr>
            <w:lang w:eastAsia="en-US"/>
          </w:rPr>
          <w:t xml:space="preserve">, </w:t>
        </w:r>
        <w:r w:rsidR="00094289">
          <w:rPr>
            <w:lang w:eastAsia="en-US"/>
          </w:rPr>
          <w:t xml:space="preserve">the </w:t>
        </w:r>
        <w:r w:rsidR="00094289" w:rsidRPr="00A26A88">
          <w:rPr>
            <w:lang w:eastAsia="en-US"/>
          </w:rPr>
          <w:t>5GC Individual MBS traffic delivery method</w:t>
        </w:r>
        <w:r w:rsidR="00094289">
          <w:rPr>
            <w:lang w:eastAsia="en-US"/>
          </w:rPr>
          <w:t xml:space="preserve"> is used for </w:t>
        </w:r>
        <w:r w:rsidR="00CE183C">
          <w:rPr>
            <w:lang w:eastAsia="en-US"/>
          </w:rPr>
          <w:t>the MBS</w:t>
        </w:r>
        <w:r>
          <w:rPr>
            <w:lang w:eastAsia="en-US"/>
          </w:rPr>
          <w:t xml:space="preserve"> </w:t>
        </w:r>
        <w:r w:rsidR="0046462D">
          <w:rPr>
            <w:lang w:eastAsia="en-US"/>
          </w:rPr>
          <w:t xml:space="preserve">session </w:t>
        </w:r>
        <w:r>
          <w:rPr>
            <w:lang w:eastAsia="en-US"/>
          </w:rPr>
          <w:t>data delivery.</w:t>
        </w:r>
        <w:r w:rsidR="00D2667B">
          <w:rPr>
            <w:lang w:eastAsia="en-US"/>
          </w:rPr>
          <w:t xml:space="preserve"> </w:t>
        </w:r>
        <w:r>
          <w:rPr>
            <w:lang w:eastAsia="en-US"/>
          </w:rPr>
          <w:t xml:space="preserve">When the </w:t>
        </w:r>
        <w:proofErr w:type="spellStart"/>
        <w:r w:rsidR="005C23E5">
          <w:rPr>
            <w:lang w:eastAsia="en-US"/>
          </w:rPr>
          <w:t>Xn</w:t>
        </w:r>
        <w:proofErr w:type="spellEnd"/>
        <w:r w:rsidR="005C23E5">
          <w:rPr>
            <w:lang w:eastAsia="en-US"/>
          </w:rPr>
          <w:t xml:space="preserve">/N2 based </w:t>
        </w:r>
        <w:r>
          <w:rPr>
            <w:lang w:eastAsia="en-US"/>
          </w:rPr>
          <w:t>handover procedure is triggered</w:t>
        </w:r>
        <w:r w:rsidR="00CE183C">
          <w:rPr>
            <w:lang w:eastAsia="en-US"/>
          </w:rPr>
          <w:t>, the</w:t>
        </w:r>
        <w:r>
          <w:rPr>
            <w:lang w:eastAsia="en-US"/>
          </w:rPr>
          <w:t xml:space="preserve"> </w:t>
        </w:r>
        <w:r w:rsidR="00C204AF">
          <w:rPr>
            <w:lang w:eastAsia="en-US"/>
          </w:rPr>
          <w:t>UE</w:t>
        </w:r>
        <w:r>
          <w:rPr>
            <w:lang w:eastAsia="en-US"/>
          </w:rPr>
          <w:t xml:space="preserve"> is handed over to the target NG-RAN node per</w:t>
        </w:r>
        <w:r w:rsidR="00CE183C">
          <w:rPr>
            <w:lang w:eastAsia="en-US"/>
          </w:rPr>
          <w:t xml:space="preserve"> existing </w:t>
        </w:r>
        <w:proofErr w:type="spellStart"/>
        <w:r w:rsidR="00CE183C">
          <w:rPr>
            <w:lang w:eastAsia="en-US"/>
          </w:rPr>
          <w:t>Xn</w:t>
        </w:r>
        <w:proofErr w:type="spellEnd"/>
        <w:r w:rsidR="00094289">
          <w:rPr>
            <w:lang w:eastAsia="en-US"/>
          </w:rPr>
          <w:t xml:space="preserve"> /N2 based handover procedure defined in TS23.502 [6]</w:t>
        </w:r>
        <w:r w:rsidR="005C23E5">
          <w:rPr>
            <w:lang w:eastAsia="en-US"/>
          </w:rPr>
          <w:t xml:space="preserve">. </w:t>
        </w:r>
      </w:ins>
      <w:ins w:id="13" w:author="Paul Schliwa-Bertling" w:date="2021-05-20T14:15:00Z">
        <w:r w:rsidR="0064468F">
          <w:rPr>
            <w:lang w:eastAsia="en-US"/>
          </w:rPr>
          <w:t xml:space="preserve">At </w:t>
        </w:r>
        <w:proofErr w:type="spellStart"/>
        <w:r w:rsidR="0064468F">
          <w:rPr>
            <w:lang w:eastAsia="en-US"/>
          </w:rPr>
          <w:t>Xn</w:t>
        </w:r>
        <w:proofErr w:type="spellEnd"/>
        <w:r w:rsidR="0064468F">
          <w:rPr>
            <w:lang w:eastAsia="en-US"/>
          </w:rPr>
          <w:t xml:space="preserve"> handover, </w:t>
        </w:r>
        <w:r w:rsidR="0064468F">
          <w:rPr>
            <w:rFonts w:cs="Arial"/>
            <w:szCs w:val="15"/>
          </w:rPr>
          <w:t>i</w:t>
        </w:r>
      </w:ins>
      <w:ins w:id="14" w:author="Paul Schliwa-Bertling" w:date="2021-05-20T13:12:00Z">
        <w:r w:rsidR="0025498F">
          <w:rPr>
            <w:rFonts w:cs="Arial"/>
            <w:szCs w:val="15"/>
          </w:rPr>
          <w:t>f</w:t>
        </w:r>
      </w:ins>
      <w:ins w:id="15" w:author="Paul Schliwa-Bertling" w:date="2021-05-20T13:11:00Z">
        <w:r w:rsidR="0025498F" w:rsidRPr="006D11E2">
          <w:rPr>
            <w:rFonts w:cs="Arial"/>
            <w:szCs w:val="15"/>
          </w:rPr>
          <w:t xml:space="preserve"> the target RAN is not able to deduce the MBS Session with which the individual resources are associated with, then </w:t>
        </w:r>
      </w:ins>
      <w:ins w:id="16" w:author="Paul Schliwa-Bertling" w:date="2021-05-20T13:12:00Z">
        <w:r w:rsidR="0025498F">
          <w:rPr>
            <w:lang w:eastAsia="en-US"/>
          </w:rPr>
          <w:t>t</w:t>
        </w:r>
      </w:ins>
      <w:ins w:id="17" w:author="作者">
        <w:del w:id="18" w:author="Paul Schliwa-Bertling" w:date="2021-05-20T13:12:00Z">
          <w:r w:rsidR="005C23E5" w:rsidDel="0025498F">
            <w:rPr>
              <w:lang w:eastAsia="en-US"/>
            </w:rPr>
            <w:delText>T</w:delText>
          </w:r>
        </w:del>
        <w:r w:rsidR="005C23E5">
          <w:rPr>
            <w:lang w:eastAsia="en-US"/>
          </w:rPr>
          <w:t xml:space="preserve">he </w:t>
        </w:r>
        <w:r w:rsidR="00601375">
          <w:rPr>
            <w:lang w:eastAsia="en-US"/>
          </w:rPr>
          <w:t xml:space="preserve">mapped </w:t>
        </w:r>
        <w:r w:rsidR="005C23E5">
          <w:rPr>
            <w:lang w:eastAsia="en-US"/>
          </w:rPr>
          <w:t>QoS Flow(s) in the unicast PDU session, which is used to transfer the multicast traffic, are handed over to the target NG-RAN node.</w:t>
        </w:r>
      </w:ins>
    </w:p>
    <w:p w14:paraId="18B1F02D" w14:textId="4368E0ED" w:rsidR="00C204AF" w:rsidRDefault="00C204AF" w:rsidP="009F1F18">
      <w:pPr>
        <w:rPr>
          <w:ins w:id="19" w:author="作者"/>
          <w:lang w:eastAsia="en-US"/>
        </w:rPr>
      </w:pPr>
      <w:ins w:id="20" w:author="作者">
        <w:r>
          <w:rPr>
            <w:lang w:eastAsia="en-US"/>
          </w:rPr>
          <w:t>A</w:t>
        </w:r>
        <w:r w:rsidRPr="00EE0FFA">
          <w:rPr>
            <w:lang w:eastAsia="en-US"/>
          </w:rPr>
          <w:t xml:space="preserve">fter </w:t>
        </w:r>
        <w:r>
          <w:rPr>
            <w:lang w:eastAsia="en-US"/>
          </w:rPr>
          <w:t xml:space="preserve">the </w:t>
        </w:r>
        <w:proofErr w:type="spellStart"/>
        <w:r>
          <w:rPr>
            <w:lang w:eastAsia="en-US"/>
          </w:rPr>
          <w:t>Xn</w:t>
        </w:r>
        <w:proofErr w:type="spellEnd"/>
        <w:del w:id="21" w:author="Paul Schliwa-Bertling" w:date="2021-05-20T14:14:00Z">
          <w:r w:rsidR="00884DAD" w:rsidDel="0064468F">
            <w:rPr>
              <w:lang w:eastAsia="en-US"/>
            </w:rPr>
            <w:delText>/N2</w:delText>
          </w:r>
        </w:del>
        <w:r>
          <w:rPr>
            <w:lang w:eastAsia="en-US"/>
          </w:rPr>
          <w:t xml:space="preserve"> based handover</w:t>
        </w:r>
        <w:del w:id="22" w:author="Paul Schliwa-Bertling" w:date="2021-05-20T13:13:00Z">
          <w:r w:rsidDel="0025498F">
            <w:rPr>
              <w:lang w:eastAsia="en-US"/>
            </w:rPr>
            <w:delText xml:space="preserve"> procedure</w:delText>
          </w:r>
          <w:r w:rsidRPr="00EE0FFA" w:rsidDel="0025498F">
            <w:rPr>
              <w:lang w:eastAsia="en-US"/>
            </w:rPr>
            <w:delText>,</w:delText>
          </w:r>
          <w:r w:rsidR="009B2F75" w:rsidDel="0025498F">
            <w:rPr>
              <w:lang w:eastAsia="en-US"/>
            </w:rPr>
            <w:delText xml:space="preserve"> </w:delText>
          </w:r>
        </w:del>
      </w:ins>
      <w:ins w:id="23" w:author="Paul Schliwa-Bertling" w:date="2021-05-20T13:13:00Z">
        <w:r w:rsidR="0025498F" w:rsidRPr="006D11E2">
          <w:rPr>
            <w:rFonts w:cs="Arial"/>
            <w:szCs w:val="15"/>
          </w:rPr>
          <w:t>, when the target RAN node was not able to deduce</w:t>
        </w:r>
        <w:r w:rsidR="0025498F">
          <w:rPr>
            <w:lang w:eastAsia="en-US"/>
          </w:rPr>
          <w:t xml:space="preserve"> </w:t>
        </w:r>
      </w:ins>
      <w:ins w:id="24" w:author="Paul Schliwa-Bertling" w:date="2021-05-20T13:14:00Z">
        <w:r w:rsidR="0025498F" w:rsidRPr="006D11E2">
          <w:rPr>
            <w:rFonts w:cs="Arial"/>
            <w:szCs w:val="15"/>
          </w:rPr>
          <w:t>the MBS Session with which the individual resources are associated with</w:t>
        </w:r>
        <w:r w:rsidR="0025498F">
          <w:rPr>
            <w:lang w:eastAsia="en-US"/>
          </w:rPr>
          <w:t>,</w:t>
        </w:r>
      </w:ins>
      <w:ins w:id="25" w:author="作者">
        <w:del w:id="26" w:author="Paul Schliwa-Bertling" w:date="2021-05-20T13:14:00Z">
          <w:r w:rsidR="009B2F75" w:rsidDel="0025498F">
            <w:rPr>
              <w:lang w:eastAsia="en-US"/>
            </w:rPr>
            <w:delText>as</w:delText>
          </w:r>
        </w:del>
        <w:r w:rsidR="009B2F75">
          <w:rPr>
            <w:lang w:eastAsia="en-US"/>
          </w:rPr>
          <w:t xml:space="preserve"> the</w:t>
        </w:r>
        <w:r w:rsidR="00F5689F">
          <w:rPr>
            <w:lang w:eastAsia="en-US"/>
          </w:rPr>
          <w:t xml:space="preserve"> </w:t>
        </w:r>
        <w:r w:rsidR="009B2F75" w:rsidRPr="009B2F75">
          <w:rPr>
            <w:lang w:eastAsia="en-US"/>
          </w:rPr>
          <w:t xml:space="preserve">5GC Individual MBS traffic delivery method is used at the </w:t>
        </w:r>
      </w:ins>
      <w:ins w:id="27" w:author="Paul Schliwa-Bertling" w:date="2021-05-20T13:18:00Z">
        <w:r w:rsidR="00843A96">
          <w:rPr>
            <w:lang w:eastAsia="en-US"/>
          </w:rPr>
          <w:t>target</w:t>
        </w:r>
      </w:ins>
      <w:ins w:id="28" w:author="作者">
        <w:del w:id="29" w:author="Paul Schliwa-Bertling" w:date="2021-05-20T13:18:00Z">
          <w:r w:rsidR="009B2F75" w:rsidRPr="009B2F75" w:rsidDel="00843A96">
            <w:rPr>
              <w:lang w:eastAsia="en-US"/>
            </w:rPr>
            <w:delText>source</w:delText>
          </w:r>
        </w:del>
        <w:r w:rsidR="009B2F75" w:rsidRPr="009B2F75">
          <w:rPr>
            <w:lang w:eastAsia="en-US"/>
          </w:rPr>
          <w:t xml:space="preserve"> NG-RAN node</w:t>
        </w:r>
      </w:ins>
      <w:ins w:id="30" w:author="Paul Schliwa-Bertling" w:date="2021-05-20T13:49:00Z">
        <w:r w:rsidR="008766F1">
          <w:rPr>
            <w:lang w:eastAsia="en-US"/>
          </w:rPr>
          <w:t>.</w:t>
        </w:r>
      </w:ins>
      <w:ins w:id="31" w:author="作者">
        <w:del w:id="32" w:author="Paul Schliwa-Bertling" w:date="2021-05-20T13:49:00Z">
          <w:r w:rsidR="009B2F75" w:rsidDel="008766F1">
            <w:rPr>
              <w:lang w:eastAsia="en-US"/>
            </w:rPr>
            <w:delText>,</w:delText>
          </w:r>
        </w:del>
        <w:r w:rsidR="009B2F75">
          <w:rPr>
            <w:lang w:eastAsia="en-US"/>
          </w:rPr>
          <w:t xml:space="preserve"> </w:t>
        </w:r>
        <w:del w:id="33" w:author="Paul Schliwa-Bertling" w:date="2021-05-20T13:49:00Z">
          <w:r w:rsidR="009B2F75" w:rsidDel="008766F1">
            <w:rPr>
              <w:lang w:eastAsia="en-US"/>
            </w:rPr>
            <w:delText>b</w:delText>
          </w:r>
        </w:del>
        <w:del w:id="34" w:author="Paul Schliwa-Bertling" w:date="2021-05-20T14:13:00Z">
          <w:r w:rsidR="009B2F75" w:rsidDel="0064468F">
            <w:rPr>
              <w:lang w:eastAsia="en-US"/>
            </w:rPr>
            <w:delText>ased on the MBS session</w:delText>
          </w:r>
          <w:r w:rsidR="00133051" w:rsidDel="0064468F">
            <w:rPr>
              <w:lang w:eastAsia="en-US"/>
            </w:rPr>
            <w:delText xml:space="preserve"> joined</w:delText>
          </w:r>
          <w:r w:rsidR="009B2F75" w:rsidDel="0064468F">
            <w:rPr>
              <w:lang w:eastAsia="en-US"/>
            </w:rPr>
            <w:delText xml:space="preserve"> in the UE SM context</w:delText>
          </w:r>
          <w:r w:rsidR="00133051" w:rsidDel="0064468F">
            <w:rPr>
              <w:lang w:eastAsia="en-US"/>
            </w:rPr>
            <w:delText xml:space="preserve"> and the MBS session context</w:delText>
          </w:r>
          <w:r w:rsidR="009B2F75" w:rsidDel="0064468F">
            <w:rPr>
              <w:lang w:eastAsia="en-US"/>
            </w:rPr>
            <w:delText xml:space="preserve">, the SMF </w:delText>
          </w:r>
        </w:del>
        <w:del w:id="35" w:author="Paul Schliwa-Bertling" w:date="2021-05-20T13:19:00Z">
          <w:r w:rsidR="009B2F75" w:rsidDel="00843A96">
            <w:rPr>
              <w:lang w:eastAsia="en-US"/>
            </w:rPr>
            <w:delText>try to detect</w:delText>
          </w:r>
        </w:del>
        <w:del w:id="36" w:author="Paul Schliwa-Bertling" w:date="2021-05-20T14:13:00Z">
          <w:r w:rsidR="009B2F75" w:rsidDel="0064468F">
            <w:rPr>
              <w:lang w:eastAsia="en-US"/>
            </w:rPr>
            <w:delText xml:space="preserve"> the 5MBS </w:delText>
          </w:r>
        </w:del>
        <w:del w:id="37" w:author="Paul Schliwa-Bertling" w:date="2021-05-20T13:49:00Z">
          <w:r w:rsidR="009B2F75" w:rsidDel="008766F1">
            <w:rPr>
              <w:lang w:eastAsia="en-US"/>
            </w:rPr>
            <w:delText>capability</w:delText>
          </w:r>
        </w:del>
        <w:del w:id="38" w:author="Paul Schliwa-Bertling" w:date="2021-05-20T14:13:00Z">
          <w:r w:rsidR="009B2F75" w:rsidDel="0064468F">
            <w:rPr>
              <w:lang w:eastAsia="en-US"/>
            </w:rPr>
            <w:delText xml:space="preserve"> of target NG-RAN node.</w:delText>
          </w:r>
          <w:r w:rsidRPr="00EE0FFA" w:rsidDel="0064468F">
            <w:rPr>
              <w:lang w:eastAsia="en-US"/>
            </w:rPr>
            <w:delText xml:space="preserve"> </w:delText>
          </w:r>
        </w:del>
        <w:r w:rsidR="009B2F75">
          <w:rPr>
            <w:lang w:eastAsia="en-US"/>
          </w:rPr>
          <w:t>T</w:t>
        </w:r>
        <w:r w:rsidRPr="00EE0FFA">
          <w:rPr>
            <w:lang w:eastAsia="en-US"/>
          </w:rPr>
          <w:t xml:space="preserve">he SMF </w:t>
        </w:r>
        <w:r w:rsidR="009B2F75">
          <w:rPr>
            <w:lang w:eastAsia="en-US"/>
          </w:rPr>
          <w:t>tr</w:t>
        </w:r>
        <w:r w:rsidR="00FF0073">
          <w:rPr>
            <w:lang w:eastAsia="en-US"/>
          </w:rPr>
          <w:t xml:space="preserve">iggers </w:t>
        </w:r>
      </w:ins>
      <w:ins w:id="39" w:author="Paul Schliwa-Bertling" w:date="2021-05-20T13:44:00Z">
        <w:r w:rsidR="008766F1">
          <w:rPr>
            <w:lang w:eastAsia="en-US"/>
          </w:rPr>
          <w:t>modification of the PDU Session resources at NG-RAN</w:t>
        </w:r>
      </w:ins>
      <w:ins w:id="40" w:author="作者">
        <w:del w:id="41" w:author="Paul Schliwa-Bertling" w:date="2021-05-20T13:45:00Z">
          <w:r w:rsidR="009B2F75" w:rsidDel="008766F1">
            <w:rPr>
              <w:lang w:eastAsia="en-US"/>
            </w:rPr>
            <w:delText>to let the UE join the MBS session at the NG-RAN node by</w:delText>
          </w:r>
        </w:del>
        <w:r w:rsidR="009B2F75">
          <w:rPr>
            <w:lang w:eastAsia="en-US"/>
          </w:rPr>
          <w:t xml:space="preserve"> </w:t>
        </w:r>
        <w:r w:rsidRPr="00EE0FFA">
          <w:rPr>
            <w:lang w:eastAsia="en-US"/>
          </w:rPr>
          <w:t>includ</w:t>
        </w:r>
        <w:r w:rsidR="009B2F75">
          <w:rPr>
            <w:lang w:eastAsia="en-US"/>
          </w:rPr>
          <w:t>ing</w:t>
        </w:r>
        <w:r w:rsidRPr="00EE0FFA">
          <w:rPr>
            <w:lang w:eastAsia="en-US"/>
          </w:rPr>
          <w:t xml:space="preserve"> </w:t>
        </w:r>
      </w:ins>
      <w:ins w:id="42" w:author="Paul Schliwa-Bertling" w:date="2021-05-20T13:46:00Z">
        <w:r w:rsidR="008766F1">
          <w:rPr>
            <w:lang w:eastAsia="en-US"/>
          </w:rPr>
          <w:t xml:space="preserve">transfer of </w:t>
        </w:r>
      </w:ins>
      <w:ins w:id="43" w:author="作者">
        <w:r w:rsidRPr="00EE0FFA">
          <w:rPr>
            <w:lang w:eastAsia="en-US"/>
          </w:rPr>
          <w:t xml:space="preserve">the MBS related </w:t>
        </w:r>
        <w:r>
          <w:rPr>
            <w:lang w:eastAsia="en-US"/>
          </w:rPr>
          <w:t>information</w:t>
        </w:r>
        <w:r w:rsidRPr="00EE0FFA">
          <w:rPr>
            <w:lang w:eastAsia="en-US"/>
          </w:rPr>
          <w:t xml:space="preserve"> in N2 SM Info</w:t>
        </w:r>
        <w:del w:id="44" w:author="Paul Schliwa-Bertling" w:date="2021-05-20T13:47:00Z">
          <w:r w:rsidDel="008766F1">
            <w:rPr>
              <w:lang w:eastAsia="en-US"/>
            </w:rPr>
            <w:delText xml:space="preserve"> (e.g., PDU session resource modify request)</w:delText>
          </w:r>
          <w:r w:rsidRPr="00EE0FFA" w:rsidDel="008766F1">
            <w:rPr>
              <w:lang w:eastAsia="en-US"/>
            </w:rPr>
            <w:delText xml:space="preserve"> and sends </w:delText>
          </w:r>
          <w:r w:rsidR="00FF0073" w:rsidDel="008766F1">
            <w:rPr>
              <w:lang w:eastAsia="en-US"/>
            </w:rPr>
            <w:delText xml:space="preserve">it </w:delText>
          </w:r>
          <w:r w:rsidRPr="00EE0FFA" w:rsidDel="008766F1">
            <w:rPr>
              <w:lang w:eastAsia="en-US"/>
            </w:rPr>
            <w:delText>to NG-RAN</w:delText>
          </w:r>
          <w:r w:rsidR="00FF0073" w:rsidDel="008766F1">
            <w:rPr>
              <w:lang w:eastAsia="en-US"/>
            </w:rPr>
            <w:delText xml:space="preserve"> node via AMF</w:delText>
          </w:r>
        </w:del>
        <w:r w:rsidR="001B22B3">
          <w:rPr>
            <w:lang w:eastAsia="en-US"/>
          </w:rPr>
          <w:t>. If the NG-RAN node support</w:t>
        </w:r>
      </w:ins>
      <w:ins w:id="45" w:author="Paul Schliwa-Bertling" w:date="2021-05-20T13:47:00Z">
        <w:r w:rsidR="008766F1">
          <w:rPr>
            <w:lang w:eastAsia="en-US"/>
          </w:rPr>
          <w:t>s</w:t>
        </w:r>
      </w:ins>
      <w:ins w:id="46" w:author="作者">
        <w:r w:rsidR="001B22B3">
          <w:rPr>
            <w:lang w:eastAsia="en-US"/>
          </w:rPr>
          <w:t xml:space="preserve"> </w:t>
        </w:r>
        <w:del w:id="47" w:author="Paul Schliwa-Bertling" w:date="2021-05-20T13:47:00Z">
          <w:r w:rsidR="001B22B3" w:rsidDel="008766F1">
            <w:rPr>
              <w:lang w:eastAsia="en-US"/>
            </w:rPr>
            <w:delText xml:space="preserve">the </w:delText>
          </w:r>
        </w:del>
        <w:r w:rsidR="001B22B3">
          <w:rPr>
            <w:lang w:eastAsia="en-US"/>
          </w:rPr>
          <w:t>5MBS</w:t>
        </w:r>
        <w:del w:id="48" w:author="Paul Schliwa-Bertling" w:date="2021-05-20T13:47:00Z">
          <w:r w:rsidR="001B22B3" w:rsidDel="008766F1">
            <w:rPr>
              <w:lang w:eastAsia="en-US"/>
            </w:rPr>
            <w:delText xml:space="preserve"> capability</w:delText>
          </w:r>
        </w:del>
        <w:r w:rsidR="001B22B3">
          <w:rPr>
            <w:lang w:eastAsia="en-US"/>
          </w:rPr>
          <w:t>, the NG-RAN node add</w:t>
        </w:r>
        <w:r w:rsidR="00B87927">
          <w:rPr>
            <w:lang w:eastAsia="en-US"/>
          </w:rPr>
          <w:t>s</w:t>
        </w:r>
        <w:r w:rsidR="001B22B3">
          <w:rPr>
            <w:lang w:eastAsia="en-US"/>
          </w:rPr>
          <w:t xml:space="preserve"> the UE into the MBS session context and responds to the SMF</w:t>
        </w:r>
        <w:r w:rsidR="00B87927">
          <w:rPr>
            <w:lang w:eastAsia="en-US"/>
          </w:rPr>
          <w:t xml:space="preserve"> via AMF</w:t>
        </w:r>
        <w:r w:rsidR="001B22B3">
          <w:rPr>
            <w:lang w:eastAsia="en-US"/>
          </w:rPr>
          <w:t>.</w:t>
        </w:r>
        <w:r w:rsidR="00884DAD">
          <w:rPr>
            <w:lang w:eastAsia="en-US"/>
          </w:rPr>
          <w:t xml:space="preserve"> </w:t>
        </w:r>
        <w:r w:rsidR="00FE6964">
          <w:rPr>
            <w:lang w:eastAsia="en-US"/>
          </w:rPr>
          <w:t>Based on that information</w:t>
        </w:r>
        <w:r w:rsidR="00832AA3">
          <w:rPr>
            <w:lang w:eastAsia="en-US"/>
          </w:rPr>
          <w:t xml:space="preserve"> t</w:t>
        </w:r>
        <w:r w:rsidR="00884DAD">
          <w:rPr>
            <w:lang w:eastAsia="en-US"/>
          </w:rPr>
          <w:t>he SMF change</w:t>
        </w:r>
        <w:r w:rsidR="00B87927">
          <w:rPr>
            <w:lang w:eastAsia="en-US"/>
          </w:rPr>
          <w:t>s</w:t>
        </w:r>
        <w:r w:rsidR="00884DAD">
          <w:rPr>
            <w:lang w:eastAsia="en-US"/>
          </w:rPr>
          <w:t xml:space="preserve"> the</w:t>
        </w:r>
        <w:r w:rsidR="00FE6964">
          <w:rPr>
            <w:lang w:eastAsia="en-US"/>
          </w:rPr>
          <w:t xml:space="preserve"> MBS session data </w:t>
        </w:r>
        <w:r w:rsidR="00FE6964">
          <w:rPr>
            <w:lang w:eastAsia="en-US"/>
          </w:rPr>
          <w:lastRenderedPageBreak/>
          <w:t>delivery method from</w:t>
        </w:r>
        <w:r w:rsidR="00884DAD">
          <w:rPr>
            <w:lang w:eastAsia="en-US"/>
          </w:rPr>
          <w:t xml:space="preserve"> </w:t>
        </w:r>
        <w:r w:rsidR="00884DAD" w:rsidRPr="00A26A88">
          <w:rPr>
            <w:lang w:eastAsia="en-US"/>
          </w:rPr>
          <w:t>5GC Individual MBS traffic delivery method</w:t>
        </w:r>
        <w:r w:rsidR="00884DAD">
          <w:rPr>
            <w:lang w:eastAsia="en-US"/>
          </w:rPr>
          <w:t xml:space="preserve"> to </w:t>
        </w:r>
        <w:r w:rsidR="00884DAD" w:rsidRPr="00A26A88">
          <w:rPr>
            <w:lang w:eastAsia="en-US"/>
          </w:rPr>
          <w:t xml:space="preserve">5GC </w:t>
        </w:r>
        <w:r w:rsidR="00884DAD">
          <w:rPr>
            <w:lang w:eastAsia="en-US"/>
          </w:rPr>
          <w:t>shared</w:t>
        </w:r>
        <w:r w:rsidR="00884DAD" w:rsidRPr="00A26A88">
          <w:rPr>
            <w:lang w:eastAsia="en-US"/>
          </w:rPr>
          <w:t xml:space="preserve"> MBS traffic delivery method</w:t>
        </w:r>
        <w:r w:rsidR="001B22B3">
          <w:rPr>
            <w:lang w:eastAsia="en-US"/>
          </w:rPr>
          <w:t xml:space="preserve">, </w:t>
        </w:r>
      </w:ins>
      <w:ins w:id="49" w:author="Paul Schliwa-Bertling" w:date="2021-05-20T14:16:00Z">
        <w:r w:rsidR="0064468F">
          <w:rPr>
            <w:lang w:eastAsia="en-US"/>
          </w:rPr>
          <w:t>i</w:t>
        </w:r>
      </w:ins>
      <w:ins w:id="50" w:author="作者">
        <w:del w:id="51" w:author="Paul Schliwa-Bertling" w:date="2021-05-20T14:16:00Z">
          <w:r w:rsidR="001B22B3" w:rsidDel="0064468F">
            <w:rPr>
              <w:lang w:eastAsia="en-US"/>
            </w:rPr>
            <w:delText>e</w:delText>
          </w:r>
        </w:del>
        <w:r w:rsidR="001B22B3">
          <w:rPr>
            <w:lang w:eastAsia="en-US"/>
          </w:rPr>
          <w:t>.</w:t>
        </w:r>
      </w:ins>
      <w:ins w:id="52" w:author="Paul Schliwa-Bertling" w:date="2021-05-20T14:16:00Z">
        <w:r w:rsidR="0064468F">
          <w:rPr>
            <w:lang w:eastAsia="en-US"/>
          </w:rPr>
          <w:t>e</w:t>
        </w:r>
      </w:ins>
      <w:ins w:id="53" w:author="作者">
        <w:del w:id="54" w:author="Paul Schliwa-Bertling" w:date="2021-05-20T14:16:00Z">
          <w:r w:rsidR="001B22B3" w:rsidDel="0064468F">
            <w:rPr>
              <w:lang w:eastAsia="en-US"/>
            </w:rPr>
            <w:delText>g</w:delText>
          </w:r>
        </w:del>
        <w:r w:rsidR="001B22B3">
          <w:rPr>
            <w:lang w:eastAsia="en-US"/>
          </w:rPr>
          <w:t>. stop the multicast traffic forwarding at the UPF</w:t>
        </w:r>
        <w:r w:rsidR="00884DAD">
          <w:rPr>
            <w:lang w:eastAsia="en-US"/>
          </w:rPr>
          <w:t>.</w:t>
        </w:r>
      </w:ins>
    </w:p>
    <w:bookmarkEnd w:id="2"/>
    <w:p w14:paraId="45EAE3F0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37434F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6F9C2" w14:textId="77777777" w:rsidR="00A707F8" w:rsidRDefault="00A707F8">
      <w:r>
        <w:separator/>
      </w:r>
    </w:p>
    <w:p w14:paraId="3F983A5A" w14:textId="77777777" w:rsidR="00A707F8" w:rsidRDefault="00A707F8"/>
  </w:endnote>
  <w:endnote w:type="continuationSeparator" w:id="0">
    <w:p w14:paraId="75B9AB53" w14:textId="77777777" w:rsidR="00A707F8" w:rsidRDefault="00A707F8">
      <w:r>
        <w:continuationSeparator/>
      </w:r>
    </w:p>
    <w:p w14:paraId="6EEE80BE" w14:textId="77777777" w:rsidR="00A707F8" w:rsidRDefault="00A70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235BC" w14:textId="77777777" w:rsidR="00A707F8" w:rsidRDefault="00A707F8">
      <w:r>
        <w:separator/>
      </w:r>
    </w:p>
    <w:p w14:paraId="6AF45FA3" w14:textId="77777777" w:rsidR="00A707F8" w:rsidRDefault="00A707F8"/>
  </w:footnote>
  <w:footnote w:type="continuationSeparator" w:id="0">
    <w:p w14:paraId="4639406B" w14:textId="77777777" w:rsidR="00A707F8" w:rsidRDefault="00A707F8">
      <w:r>
        <w:continuationSeparator/>
      </w:r>
    </w:p>
    <w:p w14:paraId="1D691D3E" w14:textId="77777777" w:rsidR="00A707F8" w:rsidRDefault="00A707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798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6DEFE3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A0096E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B7E9D7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AD60EA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9C945CC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7BE1FE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E0C60F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9BAFFD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A124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A6BC201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ABF7568"/>
    <w:multiLevelType w:val="hybridMultilevel"/>
    <w:tmpl w:val="E342086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149A0E69"/>
    <w:multiLevelType w:val="hybridMultilevel"/>
    <w:tmpl w:val="BD167222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567C5D32">
      <w:start w:val="1"/>
      <w:numFmt w:val="bullet"/>
      <w:lvlText w:val="‐"/>
      <w:lvlJc w:val="left"/>
      <w:pPr>
        <w:ind w:left="1124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74035A0"/>
    <w:multiLevelType w:val="hybridMultilevel"/>
    <w:tmpl w:val="87D8F5C6"/>
    <w:lvl w:ilvl="0" w:tplc="1AF8FE10">
      <w:start w:val="2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F5866"/>
    <w:multiLevelType w:val="hybridMultilevel"/>
    <w:tmpl w:val="FBFC7DD0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6E76D1"/>
    <w:multiLevelType w:val="hybridMultilevel"/>
    <w:tmpl w:val="F62C8A5E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FF02A9"/>
    <w:multiLevelType w:val="hybridMultilevel"/>
    <w:tmpl w:val="5D8C4752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AF2940"/>
    <w:multiLevelType w:val="hybridMultilevel"/>
    <w:tmpl w:val="5FF8115E"/>
    <w:lvl w:ilvl="0" w:tplc="1598AD8A">
      <w:start w:val="1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3AA8045C"/>
    <w:multiLevelType w:val="hybridMultilevel"/>
    <w:tmpl w:val="D806F9D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CBF0F0E"/>
    <w:multiLevelType w:val="hybridMultilevel"/>
    <w:tmpl w:val="765C0E3C"/>
    <w:lvl w:ilvl="0" w:tplc="FCFE5D48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33385B"/>
    <w:multiLevelType w:val="hybridMultilevel"/>
    <w:tmpl w:val="C520D31E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7F392E"/>
    <w:multiLevelType w:val="hybridMultilevel"/>
    <w:tmpl w:val="AF46A1EA"/>
    <w:lvl w:ilvl="0" w:tplc="802C8048">
      <w:start w:val="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2B1572"/>
    <w:multiLevelType w:val="hybridMultilevel"/>
    <w:tmpl w:val="35F8B698"/>
    <w:lvl w:ilvl="0" w:tplc="F96EB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B109C7"/>
    <w:multiLevelType w:val="hybridMultilevel"/>
    <w:tmpl w:val="EB96696C"/>
    <w:lvl w:ilvl="0" w:tplc="567C5D32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4"/>
  </w:num>
  <w:num w:numId="8">
    <w:abstractNumId w:val="11"/>
  </w:num>
  <w:num w:numId="9">
    <w:abstractNumId w:val="17"/>
  </w:num>
  <w:num w:numId="10">
    <w:abstractNumId w:val="20"/>
  </w:num>
  <w:num w:numId="11">
    <w:abstractNumId w:val="13"/>
  </w:num>
  <w:num w:numId="12">
    <w:abstractNumId w:val="16"/>
  </w:num>
  <w:num w:numId="13">
    <w:abstractNumId w:val="15"/>
  </w:num>
  <w:num w:numId="14">
    <w:abstractNumId w:val="12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0"/>
  </w:num>
  <w:num w:numId="26">
    <w:abstractNumId w:val="2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6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94E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26B8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220E9"/>
    <w:rsid w:val="00023565"/>
    <w:rsid w:val="00024443"/>
    <w:rsid w:val="00024628"/>
    <w:rsid w:val="00024798"/>
    <w:rsid w:val="0002507F"/>
    <w:rsid w:val="000268FB"/>
    <w:rsid w:val="00026991"/>
    <w:rsid w:val="0002760B"/>
    <w:rsid w:val="0002789C"/>
    <w:rsid w:val="00027B70"/>
    <w:rsid w:val="00027B9C"/>
    <w:rsid w:val="0003091B"/>
    <w:rsid w:val="00032C4D"/>
    <w:rsid w:val="00033FBB"/>
    <w:rsid w:val="00034D60"/>
    <w:rsid w:val="0003510B"/>
    <w:rsid w:val="00036893"/>
    <w:rsid w:val="00040711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28C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C9"/>
    <w:rsid w:val="00075092"/>
    <w:rsid w:val="0007536B"/>
    <w:rsid w:val="00075A76"/>
    <w:rsid w:val="00075D9C"/>
    <w:rsid w:val="00076B95"/>
    <w:rsid w:val="00077989"/>
    <w:rsid w:val="0007799E"/>
    <w:rsid w:val="00080A7B"/>
    <w:rsid w:val="0008116D"/>
    <w:rsid w:val="00082596"/>
    <w:rsid w:val="000825BB"/>
    <w:rsid w:val="000830D4"/>
    <w:rsid w:val="00084E41"/>
    <w:rsid w:val="0008565B"/>
    <w:rsid w:val="0008589E"/>
    <w:rsid w:val="00085FC7"/>
    <w:rsid w:val="00086929"/>
    <w:rsid w:val="000907D7"/>
    <w:rsid w:val="00090D4D"/>
    <w:rsid w:val="0009140D"/>
    <w:rsid w:val="00091BA0"/>
    <w:rsid w:val="00092B2D"/>
    <w:rsid w:val="00093796"/>
    <w:rsid w:val="00093824"/>
    <w:rsid w:val="00094289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3D37"/>
    <w:rsid w:val="000A49D3"/>
    <w:rsid w:val="000A5948"/>
    <w:rsid w:val="000A63A9"/>
    <w:rsid w:val="000A75B1"/>
    <w:rsid w:val="000B103E"/>
    <w:rsid w:val="000B128A"/>
    <w:rsid w:val="000B131F"/>
    <w:rsid w:val="000B1493"/>
    <w:rsid w:val="000B17B2"/>
    <w:rsid w:val="000B2965"/>
    <w:rsid w:val="000B3020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0E0C"/>
    <w:rsid w:val="000C13A3"/>
    <w:rsid w:val="000C29D7"/>
    <w:rsid w:val="000C2CB4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F0450"/>
    <w:rsid w:val="000F06D8"/>
    <w:rsid w:val="000F3035"/>
    <w:rsid w:val="000F3156"/>
    <w:rsid w:val="000F319E"/>
    <w:rsid w:val="000F3C27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3D29"/>
    <w:rsid w:val="0010430B"/>
    <w:rsid w:val="00104CDA"/>
    <w:rsid w:val="001059D1"/>
    <w:rsid w:val="001077EF"/>
    <w:rsid w:val="0010795D"/>
    <w:rsid w:val="00107A82"/>
    <w:rsid w:val="00107BA0"/>
    <w:rsid w:val="00107E22"/>
    <w:rsid w:val="00110662"/>
    <w:rsid w:val="00111E3C"/>
    <w:rsid w:val="00112A39"/>
    <w:rsid w:val="00112BF1"/>
    <w:rsid w:val="0011387E"/>
    <w:rsid w:val="00113D9F"/>
    <w:rsid w:val="001142B0"/>
    <w:rsid w:val="0011499C"/>
    <w:rsid w:val="001155CE"/>
    <w:rsid w:val="00115694"/>
    <w:rsid w:val="001156E9"/>
    <w:rsid w:val="00116B5B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6AEA"/>
    <w:rsid w:val="00127379"/>
    <w:rsid w:val="001300B5"/>
    <w:rsid w:val="0013049E"/>
    <w:rsid w:val="001306C0"/>
    <w:rsid w:val="00131D3C"/>
    <w:rsid w:val="0013281A"/>
    <w:rsid w:val="00133051"/>
    <w:rsid w:val="0013518E"/>
    <w:rsid w:val="0013558E"/>
    <w:rsid w:val="001359D0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7F"/>
    <w:rsid w:val="001428B7"/>
    <w:rsid w:val="00143C56"/>
    <w:rsid w:val="0014582F"/>
    <w:rsid w:val="00145B26"/>
    <w:rsid w:val="0014617D"/>
    <w:rsid w:val="0014688E"/>
    <w:rsid w:val="00147EAA"/>
    <w:rsid w:val="00150CB4"/>
    <w:rsid w:val="001512CD"/>
    <w:rsid w:val="0015175F"/>
    <w:rsid w:val="00151A7D"/>
    <w:rsid w:val="001520C4"/>
    <w:rsid w:val="001520C5"/>
    <w:rsid w:val="00152663"/>
    <w:rsid w:val="00152E53"/>
    <w:rsid w:val="001538DF"/>
    <w:rsid w:val="00156356"/>
    <w:rsid w:val="00156945"/>
    <w:rsid w:val="00156FE0"/>
    <w:rsid w:val="00157A84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AF3"/>
    <w:rsid w:val="00170A7C"/>
    <w:rsid w:val="00171D00"/>
    <w:rsid w:val="0017207F"/>
    <w:rsid w:val="00172BD5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070D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29DA"/>
    <w:rsid w:val="00192FFA"/>
    <w:rsid w:val="00193556"/>
    <w:rsid w:val="00193C28"/>
    <w:rsid w:val="001940BC"/>
    <w:rsid w:val="00194F48"/>
    <w:rsid w:val="00194FE8"/>
    <w:rsid w:val="00195540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59"/>
    <w:rsid w:val="001A7072"/>
    <w:rsid w:val="001B0220"/>
    <w:rsid w:val="001B07DF"/>
    <w:rsid w:val="001B0D21"/>
    <w:rsid w:val="001B1067"/>
    <w:rsid w:val="001B193C"/>
    <w:rsid w:val="001B1EDD"/>
    <w:rsid w:val="001B2070"/>
    <w:rsid w:val="001B22B3"/>
    <w:rsid w:val="001B2836"/>
    <w:rsid w:val="001B2CFE"/>
    <w:rsid w:val="001B361D"/>
    <w:rsid w:val="001B3759"/>
    <w:rsid w:val="001B3D20"/>
    <w:rsid w:val="001B4BD9"/>
    <w:rsid w:val="001B4DFC"/>
    <w:rsid w:val="001B546B"/>
    <w:rsid w:val="001B5EBE"/>
    <w:rsid w:val="001B7516"/>
    <w:rsid w:val="001C0A43"/>
    <w:rsid w:val="001C12EB"/>
    <w:rsid w:val="001C17E1"/>
    <w:rsid w:val="001C1DB9"/>
    <w:rsid w:val="001C1E41"/>
    <w:rsid w:val="001C2CA3"/>
    <w:rsid w:val="001C3E33"/>
    <w:rsid w:val="001C4058"/>
    <w:rsid w:val="001C4445"/>
    <w:rsid w:val="001C488F"/>
    <w:rsid w:val="001C50F0"/>
    <w:rsid w:val="001C58EE"/>
    <w:rsid w:val="001C6359"/>
    <w:rsid w:val="001C672D"/>
    <w:rsid w:val="001C74D2"/>
    <w:rsid w:val="001C77F4"/>
    <w:rsid w:val="001D0022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9DC"/>
    <w:rsid w:val="001E4D50"/>
    <w:rsid w:val="001E4DEA"/>
    <w:rsid w:val="001E4DFF"/>
    <w:rsid w:val="001E5B69"/>
    <w:rsid w:val="001E5C9E"/>
    <w:rsid w:val="001F0BF7"/>
    <w:rsid w:val="001F0C45"/>
    <w:rsid w:val="001F0F75"/>
    <w:rsid w:val="001F1523"/>
    <w:rsid w:val="001F2899"/>
    <w:rsid w:val="001F320F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41B4"/>
    <w:rsid w:val="002043CF"/>
    <w:rsid w:val="00204D65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37F"/>
    <w:rsid w:val="0021576A"/>
    <w:rsid w:val="00215B76"/>
    <w:rsid w:val="00216C6B"/>
    <w:rsid w:val="00216F4A"/>
    <w:rsid w:val="00217BBC"/>
    <w:rsid w:val="00217D28"/>
    <w:rsid w:val="00220AEB"/>
    <w:rsid w:val="00221F47"/>
    <w:rsid w:val="0022210B"/>
    <w:rsid w:val="00223D76"/>
    <w:rsid w:val="00225ABD"/>
    <w:rsid w:val="00227B72"/>
    <w:rsid w:val="00227FC2"/>
    <w:rsid w:val="00230A69"/>
    <w:rsid w:val="00232176"/>
    <w:rsid w:val="002322E5"/>
    <w:rsid w:val="0023295C"/>
    <w:rsid w:val="00232A66"/>
    <w:rsid w:val="00233089"/>
    <w:rsid w:val="00233934"/>
    <w:rsid w:val="00233A50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BE"/>
    <w:rsid w:val="002504E7"/>
    <w:rsid w:val="002513AA"/>
    <w:rsid w:val="00252101"/>
    <w:rsid w:val="0025240D"/>
    <w:rsid w:val="00252DDE"/>
    <w:rsid w:val="002536C9"/>
    <w:rsid w:val="002540E2"/>
    <w:rsid w:val="0025498F"/>
    <w:rsid w:val="00254D03"/>
    <w:rsid w:val="0025520E"/>
    <w:rsid w:val="0025561D"/>
    <w:rsid w:val="00256B3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586B"/>
    <w:rsid w:val="00267FC8"/>
    <w:rsid w:val="002707A8"/>
    <w:rsid w:val="00270D4F"/>
    <w:rsid w:val="00271A3E"/>
    <w:rsid w:val="002723FA"/>
    <w:rsid w:val="00272C3E"/>
    <w:rsid w:val="00272E73"/>
    <w:rsid w:val="00272F87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396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0067"/>
    <w:rsid w:val="00291038"/>
    <w:rsid w:val="00291A14"/>
    <w:rsid w:val="00292E3B"/>
    <w:rsid w:val="002934C0"/>
    <w:rsid w:val="002937BF"/>
    <w:rsid w:val="002943A4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3DE"/>
    <w:rsid w:val="002C77A5"/>
    <w:rsid w:val="002C7BE7"/>
    <w:rsid w:val="002D0CC3"/>
    <w:rsid w:val="002D1E5B"/>
    <w:rsid w:val="002D2752"/>
    <w:rsid w:val="002D4952"/>
    <w:rsid w:val="002D5CFB"/>
    <w:rsid w:val="002D5E9C"/>
    <w:rsid w:val="002D68A5"/>
    <w:rsid w:val="002D7155"/>
    <w:rsid w:val="002D7DAF"/>
    <w:rsid w:val="002E0169"/>
    <w:rsid w:val="002E1322"/>
    <w:rsid w:val="002E199D"/>
    <w:rsid w:val="002E1B45"/>
    <w:rsid w:val="002E2018"/>
    <w:rsid w:val="002E4026"/>
    <w:rsid w:val="002E41F3"/>
    <w:rsid w:val="002E425D"/>
    <w:rsid w:val="002E4AA9"/>
    <w:rsid w:val="002E4E29"/>
    <w:rsid w:val="002E54CA"/>
    <w:rsid w:val="002E571A"/>
    <w:rsid w:val="002E5BAA"/>
    <w:rsid w:val="002E6D0D"/>
    <w:rsid w:val="002E7D4C"/>
    <w:rsid w:val="002E7D6C"/>
    <w:rsid w:val="002F0809"/>
    <w:rsid w:val="002F0C12"/>
    <w:rsid w:val="002F1370"/>
    <w:rsid w:val="002F264D"/>
    <w:rsid w:val="002F2E4C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5F20"/>
    <w:rsid w:val="00305F9D"/>
    <w:rsid w:val="00306DB1"/>
    <w:rsid w:val="00306F41"/>
    <w:rsid w:val="00310B0A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65C"/>
    <w:rsid w:val="00316798"/>
    <w:rsid w:val="0031720D"/>
    <w:rsid w:val="0031743F"/>
    <w:rsid w:val="00317BA6"/>
    <w:rsid w:val="003213D4"/>
    <w:rsid w:val="0032155D"/>
    <w:rsid w:val="0032281B"/>
    <w:rsid w:val="0032331B"/>
    <w:rsid w:val="00323B39"/>
    <w:rsid w:val="00323DAB"/>
    <w:rsid w:val="003244C5"/>
    <w:rsid w:val="00324F09"/>
    <w:rsid w:val="00325BE6"/>
    <w:rsid w:val="003264F1"/>
    <w:rsid w:val="00327CA6"/>
    <w:rsid w:val="00330E67"/>
    <w:rsid w:val="00331F83"/>
    <w:rsid w:val="00333038"/>
    <w:rsid w:val="00333634"/>
    <w:rsid w:val="003338BB"/>
    <w:rsid w:val="003349DF"/>
    <w:rsid w:val="00335D2E"/>
    <w:rsid w:val="00336908"/>
    <w:rsid w:val="0033703A"/>
    <w:rsid w:val="0034141F"/>
    <w:rsid w:val="003427EB"/>
    <w:rsid w:val="0034409B"/>
    <w:rsid w:val="00344B49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6277"/>
    <w:rsid w:val="003607F8"/>
    <w:rsid w:val="00360C61"/>
    <w:rsid w:val="00360CF4"/>
    <w:rsid w:val="0036191A"/>
    <w:rsid w:val="003619B5"/>
    <w:rsid w:val="00361C57"/>
    <w:rsid w:val="00361D53"/>
    <w:rsid w:val="00363272"/>
    <w:rsid w:val="00363BB4"/>
    <w:rsid w:val="00364C69"/>
    <w:rsid w:val="00365501"/>
    <w:rsid w:val="003655BA"/>
    <w:rsid w:val="00365740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C13"/>
    <w:rsid w:val="00372FE8"/>
    <w:rsid w:val="00373287"/>
    <w:rsid w:val="0037559D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E6A"/>
    <w:rsid w:val="00383F2D"/>
    <w:rsid w:val="00384D8F"/>
    <w:rsid w:val="00385B51"/>
    <w:rsid w:val="00386A1D"/>
    <w:rsid w:val="0038795A"/>
    <w:rsid w:val="00391008"/>
    <w:rsid w:val="003911F7"/>
    <w:rsid w:val="00391607"/>
    <w:rsid w:val="00391898"/>
    <w:rsid w:val="00391B9A"/>
    <w:rsid w:val="0039273B"/>
    <w:rsid w:val="00392C65"/>
    <w:rsid w:val="00392EA7"/>
    <w:rsid w:val="00393142"/>
    <w:rsid w:val="00393992"/>
    <w:rsid w:val="00393E52"/>
    <w:rsid w:val="003940B6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70B"/>
    <w:rsid w:val="003B1B78"/>
    <w:rsid w:val="003B2202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4E5B"/>
    <w:rsid w:val="003C52C0"/>
    <w:rsid w:val="003C599D"/>
    <w:rsid w:val="003C5EED"/>
    <w:rsid w:val="003C7614"/>
    <w:rsid w:val="003C782C"/>
    <w:rsid w:val="003D0325"/>
    <w:rsid w:val="003D0FC1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1062"/>
    <w:rsid w:val="003E10AA"/>
    <w:rsid w:val="003E13B1"/>
    <w:rsid w:val="003E17B5"/>
    <w:rsid w:val="003E2486"/>
    <w:rsid w:val="003E290E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896"/>
    <w:rsid w:val="003F4BE1"/>
    <w:rsid w:val="003F510A"/>
    <w:rsid w:val="003F5E95"/>
    <w:rsid w:val="003F644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176D"/>
    <w:rsid w:val="004120F3"/>
    <w:rsid w:val="0041244C"/>
    <w:rsid w:val="00412C1D"/>
    <w:rsid w:val="00412D30"/>
    <w:rsid w:val="0041308C"/>
    <w:rsid w:val="00413AFE"/>
    <w:rsid w:val="00413C57"/>
    <w:rsid w:val="00413DA2"/>
    <w:rsid w:val="00413EBC"/>
    <w:rsid w:val="00413F2E"/>
    <w:rsid w:val="004150A9"/>
    <w:rsid w:val="00415A21"/>
    <w:rsid w:val="00415F00"/>
    <w:rsid w:val="004160FB"/>
    <w:rsid w:val="00416931"/>
    <w:rsid w:val="00416C0A"/>
    <w:rsid w:val="00416CA2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3E88"/>
    <w:rsid w:val="00434BDE"/>
    <w:rsid w:val="00437448"/>
    <w:rsid w:val="00440861"/>
    <w:rsid w:val="00441C32"/>
    <w:rsid w:val="00441E13"/>
    <w:rsid w:val="00443252"/>
    <w:rsid w:val="0044338F"/>
    <w:rsid w:val="004438D7"/>
    <w:rsid w:val="004439C8"/>
    <w:rsid w:val="00443F2F"/>
    <w:rsid w:val="004452BF"/>
    <w:rsid w:val="0044535C"/>
    <w:rsid w:val="00445D60"/>
    <w:rsid w:val="00446B5D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5878"/>
    <w:rsid w:val="004565EE"/>
    <w:rsid w:val="00457AD5"/>
    <w:rsid w:val="004603EE"/>
    <w:rsid w:val="004611C8"/>
    <w:rsid w:val="004618FD"/>
    <w:rsid w:val="0046237E"/>
    <w:rsid w:val="0046254E"/>
    <w:rsid w:val="00462B3D"/>
    <w:rsid w:val="00463840"/>
    <w:rsid w:val="0046434C"/>
    <w:rsid w:val="0046462D"/>
    <w:rsid w:val="00464A39"/>
    <w:rsid w:val="00464F7D"/>
    <w:rsid w:val="00465260"/>
    <w:rsid w:val="00465866"/>
    <w:rsid w:val="00465AD0"/>
    <w:rsid w:val="00465DB0"/>
    <w:rsid w:val="00466150"/>
    <w:rsid w:val="0046696F"/>
    <w:rsid w:val="00467673"/>
    <w:rsid w:val="00470CA4"/>
    <w:rsid w:val="004719FB"/>
    <w:rsid w:val="00473CFD"/>
    <w:rsid w:val="004745FD"/>
    <w:rsid w:val="00476D3B"/>
    <w:rsid w:val="004774B4"/>
    <w:rsid w:val="004803CF"/>
    <w:rsid w:val="004803D9"/>
    <w:rsid w:val="0048100E"/>
    <w:rsid w:val="0048154F"/>
    <w:rsid w:val="00481CD8"/>
    <w:rsid w:val="004821D9"/>
    <w:rsid w:val="00482DD7"/>
    <w:rsid w:val="00482F42"/>
    <w:rsid w:val="00483322"/>
    <w:rsid w:val="00483E3C"/>
    <w:rsid w:val="00485470"/>
    <w:rsid w:val="00485CDD"/>
    <w:rsid w:val="004862C2"/>
    <w:rsid w:val="0048675E"/>
    <w:rsid w:val="004868D2"/>
    <w:rsid w:val="004909FC"/>
    <w:rsid w:val="004910C5"/>
    <w:rsid w:val="0049119F"/>
    <w:rsid w:val="0049171F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2FF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B3"/>
    <w:rsid w:val="004B15F5"/>
    <w:rsid w:val="004B28C5"/>
    <w:rsid w:val="004B28FE"/>
    <w:rsid w:val="004B3A9A"/>
    <w:rsid w:val="004B48B8"/>
    <w:rsid w:val="004B60E5"/>
    <w:rsid w:val="004B6681"/>
    <w:rsid w:val="004B7262"/>
    <w:rsid w:val="004B7CB0"/>
    <w:rsid w:val="004B7F5D"/>
    <w:rsid w:val="004C025E"/>
    <w:rsid w:val="004C04D2"/>
    <w:rsid w:val="004C208C"/>
    <w:rsid w:val="004C2A9C"/>
    <w:rsid w:val="004C3CCB"/>
    <w:rsid w:val="004C49BC"/>
    <w:rsid w:val="004C4F9A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60A4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0F4"/>
    <w:rsid w:val="004E4A9B"/>
    <w:rsid w:val="004E59B7"/>
    <w:rsid w:val="004E5C05"/>
    <w:rsid w:val="004E5D4F"/>
    <w:rsid w:val="004E616C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AF8"/>
    <w:rsid w:val="00515C05"/>
    <w:rsid w:val="005162CB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5008F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8FB"/>
    <w:rsid w:val="00556F69"/>
    <w:rsid w:val="00557D6B"/>
    <w:rsid w:val="00561209"/>
    <w:rsid w:val="005612D1"/>
    <w:rsid w:val="00562009"/>
    <w:rsid w:val="00562964"/>
    <w:rsid w:val="00563BEB"/>
    <w:rsid w:val="0056459E"/>
    <w:rsid w:val="00564DE0"/>
    <w:rsid w:val="005657E5"/>
    <w:rsid w:val="005661CD"/>
    <w:rsid w:val="00566A66"/>
    <w:rsid w:val="00567317"/>
    <w:rsid w:val="005678E0"/>
    <w:rsid w:val="00567959"/>
    <w:rsid w:val="00572BA6"/>
    <w:rsid w:val="005738BA"/>
    <w:rsid w:val="00573C90"/>
    <w:rsid w:val="005746B5"/>
    <w:rsid w:val="00574A05"/>
    <w:rsid w:val="005751E3"/>
    <w:rsid w:val="00575BDC"/>
    <w:rsid w:val="0057683F"/>
    <w:rsid w:val="00576F70"/>
    <w:rsid w:val="00577B34"/>
    <w:rsid w:val="00577C3B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60AC"/>
    <w:rsid w:val="0058717F"/>
    <w:rsid w:val="00590772"/>
    <w:rsid w:val="0059084D"/>
    <w:rsid w:val="00591AC5"/>
    <w:rsid w:val="0059295F"/>
    <w:rsid w:val="005932C8"/>
    <w:rsid w:val="00593984"/>
    <w:rsid w:val="00593A79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3E5"/>
    <w:rsid w:val="005C2F29"/>
    <w:rsid w:val="005C3388"/>
    <w:rsid w:val="005C411A"/>
    <w:rsid w:val="005C4F32"/>
    <w:rsid w:val="005C5B01"/>
    <w:rsid w:val="005C5B7A"/>
    <w:rsid w:val="005C5C0D"/>
    <w:rsid w:val="005C63A7"/>
    <w:rsid w:val="005C69F9"/>
    <w:rsid w:val="005C6DF0"/>
    <w:rsid w:val="005C7997"/>
    <w:rsid w:val="005C7D5D"/>
    <w:rsid w:val="005D014E"/>
    <w:rsid w:val="005D04E3"/>
    <w:rsid w:val="005D1751"/>
    <w:rsid w:val="005D1985"/>
    <w:rsid w:val="005D226C"/>
    <w:rsid w:val="005D369B"/>
    <w:rsid w:val="005D4126"/>
    <w:rsid w:val="005D4840"/>
    <w:rsid w:val="005D48A6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62A"/>
    <w:rsid w:val="005E677C"/>
    <w:rsid w:val="005E78EB"/>
    <w:rsid w:val="005E793F"/>
    <w:rsid w:val="005E7A4A"/>
    <w:rsid w:val="005F08C9"/>
    <w:rsid w:val="005F209C"/>
    <w:rsid w:val="005F23C8"/>
    <w:rsid w:val="005F252E"/>
    <w:rsid w:val="005F25C9"/>
    <w:rsid w:val="005F2DC7"/>
    <w:rsid w:val="005F302E"/>
    <w:rsid w:val="005F33AF"/>
    <w:rsid w:val="005F3633"/>
    <w:rsid w:val="005F3781"/>
    <w:rsid w:val="005F59D9"/>
    <w:rsid w:val="005F76E9"/>
    <w:rsid w:val="00601375"/>
    <w:rsid w:val="00601B1A"/>
    <w:rsid w:val="00601CC9"/>
    <w:rsid w:val="0060226A"/>
    <w:rsid w:val="0060257C"/>
    <w:rsid w:val="00603FD0"/>
    <w:rsid w:val="00605104"/>
    <w:rsid w:val="00606098"/>
    <w:rsid w:val="00606796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8E6"/>
    <w:rsid w:val="00617E84"/>
    <w:rsid w:val="006209B1"/>
    <w:rsid w:val="006216B3"/>
    <w:rsid w:val="00621EDE"/>
    <w:rsid w:val="00621F36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0C5F"/>
    <w:rsid w:val="0063110E"/>
    <w:rsid w:val="00631BEC"/>
    <w:rsid w:val="00632928"/>
    <w:rsid w:val="00632F1F"/>
    <w:rsid w:val="00633D96"/>
    <w:rsid w:val="006349AF"/>
    <w:rsid w:val="00634FB0"/>
    <w:rsid w:val="00635AB9"/>
    <w:rsid w:val="0063626F"/>
    <w:rsid w:val="006369BB"/>
    <w:rsid w:val="00637D6C"/>
    <w:rsid w:val="00640010"/>
    <w:rsid w:val="00640777"/>
    <w:rsid w:val="00640ECA"/>
    <w:rsid w:val="00641262"/>
    <w:rsid w:val="0064130B"/>
    <w:rsid w:val="0064146B"/>
    <w:rsid w:val="00642055"/>
    <w:rsid w:val="00642CCA"/>
    <w:rsid w:val="00644664"/>
    <w:rsid w:val="0064468F"/>
    <w:rsid w:val="00644B01"/>
    <w:rsid w:val="006461E7"/>
    <w:rsid w:val="00646281"/>
    <w:rsid w:val="006462C1"/>
    <w:rsid w:val="00650955"/>
    <w:rsid w:val="00650EF3"/>
    <w:rsid w:val="006514D3"/>
    <w:rsid w:val="00651D13"/>
    <w:rsid w:val="00651EE2"/>
    <w:rsid w:val="0065267B"/>
    <w:rsid w:val="0065339E"/>
    <w:rsid w:val="006539B5"/>
    <w:rsid w:val="00654093"/>
    <w:rsid w:val="006544C7"/>
    <w:rsid w:val="006548A6"/>
    <w:rsid w:val="0066123D"/>
    <w:rsid w:val="0066244D"/>
    <w:rsid w:val="0066251F"/>
    <w:rsid w:val="0066387E"/>
    <w:rsid w:val="00665226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476A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6B1"/>
    <w:rsid w:val="006A770B"/>
    <w:rsid w:val="006A7726"/>
    <w:rsid w:val="006A7A44"/>
    <w:rsid w:val="006B02B8"/>
    <w:rsid w:val="006B043A"/>
    <w:rsid w:val="006B134E"/>
    <w:rsid w:val="006B3024"/>
    <w:rsid w:val="006B3143"/>
    <w:rsid w:val="006B3A95"/>
    <w:rsid w:val="006B4823"/>
    <w:rsid w:val="006B48E8"/>
    <w:rsid w:val="006B5542"/>
    <w:rsid w:val="006B5909"/>
    <w:rsid w:val="006C02F9"/>
    <w:rsid w:val="006C042F"/>
    <w:rsid w:val="006C0959"/>
    <w:rsid w:val="006C0A54"/>
    <w:rsid w:val="006C1208"/>
    <w:rsid w:val="006C2128"/>
    <w:rsid w:val="006C2781"/>
    <w:rsid w:val="006C353D"/>
    <w:rsid w:val="006C3572"/>
    <w:rsid w:val="006C383E"/>
    <w:rsid w:val="006C3B54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F43"/>
    <w:rsid w:val="006D208D"/>
    <w:rsid w:val="006D2151"/>
    <w:rsid w:val="006D26E8"/>
    <w:rsid w:val="006D2C2D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0972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8E"/>
    <w:rsid w:val="006F5781"/>
    <w:rsid w:val="006F5DD0"/>
    <w:rsid w:val="006F66BD"/>
    <w:rsid w:val="006F7205"/>
    <w:rsid w:val="0070027C"/>
    <w:rsid w:val="007009DC"/>
    <w:rsid w:val="0070244E"/>
    <w:rsid w:val="007030AC"/>
    <w:rsid w:val="007036A2"/>
    <w:rsid w:val="00704624"/>
    <w:rsid w:val="00704663"/>
    <w:rsid w:val="00705C03"/>
    <w:rsid w:val="00705F89"/>
    <w:rsid w:val="007065DC"/>
    <w:rsid w:val="00706881"/>
    <w:rsid w:val="007077AE"/>
    <w:rsid w:val="007108AB"/>
    <w:rsid w:val="00711F58"/>
    <w:rsid w:val="00712826"/>
    <w:rsid w:val="00712936"/>
    <w:rsid w:val="00713D59"/>
    <w:rsid w:val="00713FD9"/>
    <w:rsid w:val="007144B9"/>
    <w:rsid w:val="0071462A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AC2"/>
    <w:rsid w:val="00722D02"/>
    <w:rsid w:val="00722D22"/>
    <w:rsid w:val="00722F8D"/>
    <w:rsid w:val="00723554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4E4A"/>
    <w:rsid w:val="00735A00"/>
    <w:rsid w:val="007362CE"/>
    <w:rsid w:val="00736658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6013E"/>
    <w:rsid w:val="00761387"/>
    <w:rsid w:val="00762063"/>
    <w:rsid w:val="00762143"/>
    <w:rsid w:val="00762A9C"/>
    <w:rsid w:val="00763BF5"/>
    <w:rsid w:val="00763E75"/>
    <w:rsid w:val="007644AD"/>
    <w:rsid w:val="007655F2"/>
    <w:rsid w:val="0076702C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98A"/>
    <w:rsid w:val="007766FD"/>
    <w:rsid w:val="00776D9A"/>
    <w:rsid w:val="00777D11"/>
    <w:rsid w:val="00777DA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F41"/>
    <w:rsid w:val="007917B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7FE"/>
    <w:rsid w:val="007A2FDA"/>
    <w:rsid w:val="007A31EE"/>
    <w:rsid w:val="007A3633"/>
    <w:rsid w:val="007A3E80"/>
    <w:rsid w:val="007A42A5"/>
    <w:rsid w:val="007A571E"/>
    <w:rsid w:val="007A605E"/>
    <w:rsid w:val="007A6135"/>
    <w:rsid w:val="007A6A74"/>
    <w:rsid w:val="007A70F7"/>
    <w:rsid w:val="007B085A"/>
    <w:rsid w:val="007B115E"/>
    <w:rsid w:val="007B1D42"/>
    <w:rsid w:val="007B1F16"/>
    <w:rsid w:val="007B2021"/>
    <w:rsid w:val="007B2ECC"/>
    <w:rsid w:val="007B3378"/>
    <w:rsid w:val="007B39A6"/>
    <w:rsid w:val="007B4E4D"/>
    <w:rsid w:val="007B51B8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5E5D"/>
    <w:rsid w:val="007C61D2"/>
    <w:rsid w:val="007C6C8E"/>
    <w:rsid w:val="007C71BB"/>
    <w:rsid w:val="007C71C9"/>
    <w:rsid w:val="007C7341"/>
    <w:rsid w:val="007C75CA"/>
    <w:rsid w:val="007C7C40"/>
    <w:rsid w:val="007D1079"/>
    <w:rsid w:val="007D13D5"/>
    <w:rsid w:val="007D154A"/>
    <w:rsid w:val="007D188F"/>
    <w:rsid w:val="007D2317"/>
    <w:rsid w:val="007D303B"/>
    <w:rsid w:val="007D3063"/>
    <w:rsid w:val="007D3431"/>
    <w:rsid w:val="007D3C8C"/>
    <w:rsid w:val="007D4832"/>
    <w:rsid w:val="007D4A0E"/>
    <w:rsid w:val="007D572B"/>
    <w:rsid w:val="007D76A5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C6D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72C"/>
    <w:rsid w:val="007F79FA"/>
    <w:rsid w:val="007F7AE1"/>
    <w:rsid w:val="0080026A"/>
    <w:rsid w:val="008007C5"/>
    <w:rsid w:val="00800E2F"/>
    <w:rsid w:val="00801464"/>
    <w:rsid w:val="00802E9A"/>
    <w:rsid w:val="00802F97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218D6"/>
    <w:rsid w:val="00821AE8"/>
    <w:rsid w:val="008224A6"/>
    <w:rsid w:val="00822C6A"/>
    <w:rsid w:val="00823D6C"/>
    <w:rsid w:val="0082410F"/>
    <w:rsid w:val="008244DE"/>
    <w:rsid w:val="008252D8"/>
    <w:rsid w:val="00825910"/>
    <w:rsid w:val="008273A1"/>
    <w:rsid w:val="008274BB"/>
    <w:rsid w:val="00830154"/>
    <w:rsid w:val="00830B16"/>
    <w:rsid w:val="00830CDB"/>
    <w:rsid w:val="00830D88"/>
    <w:rsid w:val="00830FE0"/>
    <w:rsid w:val="008318AB"/>
    <w:rsid w:val="00831C58"/>
    <w:rsid w:val="00832AA3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183"/>
    <w:rsid w:val="008422B3"/>
    <w:rsid w:val="00842C2E"/>
    <w:rsid w:val="00843A96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E90"/>
    <w:rsid w:val="00866FBC"/>
    <w:rsid w:val="0086771E"/>
    <w:rsid w:val="008714B3"/>
    <w:rsid w:val="0087190B"/>
    <w:rsid w:val="00871F89"/>
    <w:rsid w:val="00872974"/>
    <w:rsid w:val="00872977"/>
    <w:rsid w:val="00872C22"/>
    <w:rsid w:val="008735AA"/>
    <w:rsid w:val="008735C7"/>
    <w:rsid w:val="0087376C"/>
    <w:rsid w:val="00873EFD"/>
    <w:rsid w:val="00874EB0"/>
    <w:rsid w:val="008754B1"/>
    <w:rsid w:val="008766F1"/>
    <w:rsid w:val="00876CD9"/>
    <w:rsid w:val="00877898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4DAD"/>
    <w:rsid w:val="0088596E"/>
    <w:rsid w:val="00885FAC"/>
    <w:rsid w:val="008872E1"/>
    <w:rsid w:val="008879DA"/>
    <w:rsid w:val="008907FD"/>
    <w:rsid w:val="00890F18"/>
    <w:rsid w:val="008913FE"/>
    <w:rsid w:val="0089199F"/>
    <w:rsid w:val="00892063"/>
    <w:rsid w:val="00893F00"/>
    <w:rsid w:val="008941FF"/>
    <w:rsid w:val="00894F1D"/>
    <w:rsid w:val="008965B7"/>
    <w:rsid w:val="00896E1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799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5A3E"/>
    <w:rsid w:val="008B5CCE"/>
    <w:rsid w:val="008B5F00"/>
    <w:rsid w:val="008B60E9"/>
    <w:rsid w:val="008B6B7F"/>
    <w:rsid w:val="008B7E2A"/>
    <w:rsid w:val="008C09B2"/>
    <w:rsid w:val="008C0F1C"/>
    <w:rsid w:val="008C1C53"/>
    <w:rsid w:val="008C1FF7"/>
    <w:rsid w:val="008C32D5"/>
    <w:rsid w:val="008C362C"/>
    <w:rsid w:val="008C3727"/>
    <w:rsid w:val="008C3743"/>
    <w:rsid w:val="008C3E0B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27FA"/>
    <w:rsid w:val="008E2C98"/>
    <w:rsid w:val="008E3D19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48"/>
    <w:rsid w:val="008F1D0C"/>
    <w:rsid w:val="008F3E21"/>
    <w:rsid w:val="008F407F"/>
    <w:rsid w:val="008F53A8"/>
    <w:rsid w:val="008F5DB4"/>
    <w:rsid w:val="008F672C"/>
    <w:rsid w:val="008F6FE3"/>
    <w:rsid w:val="008F736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1D01"/>
    <w:rsid w:val="0090333F"/>
    <w:rsid w:val="00903B52"/>
    <w:rsid w:val="0090490C"/>
    <w:rsid w:val="0090537A"/>
    <w:rsid w:val="009057AA"/>
    <w:rsid w:val="00906662"/>
    <w:rsid w:val="00906EE0"/>
    <w:rsid w:val="0090740B"/>
    <w:rsid w:val="00907423"/>
    <w:rsid w:val="00907E28"/>
    <w:rsid w:val="00907EB0"/>
    <w:rsid w:val="009106FA"/>
    <w:rsid w:val="00911EB1"/>
    <w:rsid w:val="009131E0"/>
    <w:rsid w:val="009148A2"/>
    <w:rsid w:val="009151B8"/>
    <w:rsid w:val="0091538B"/>
    <w:rsid w:val="009173A0"/>
    <w:rsid w:val="00920C39"/>
    <w:rsid w:val="0092108D"/>
    <w:rsid w:val="00921473"/>
    <w:rsid w:val="009235CC"/>
    <w:rsid w:val="0092375A"/>
    <w:rsid w:val="00923A7D"/>
    <w:rsid w:val="009248C3"/>
    <w:rsid w:val="00924A9F"/>
    <w:rsid w:val="009250F7"/>
    <w:rsid w:val="00926B89"/>
    <w:rsid w:val="0092709F"/>
    <w:rsid w:val="00927C1B"/>
    <w:rsid w:val="00927E6B"/>
    <w:rsid w:val="00930550"/>
    <w:rsid w:val="00930E05"/>
    <w:rsid w:val="009312F0"/>
    <w:rsid w:val="00932407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A8D"/>
    <w:rsid w:val="0094415C"/>
    <w:rsid w:val="009445FB"/>
    <w:rsid w:val="00945C17"/>
    <w:rsid w:val="00946D52"/>
    <w:rsid w:val="009478EB"/>
    <w:rsid w:val="00947BFC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C09"/>
    <w:rsid w:val="00953CD8"/>
    <w:rsid w:val="0095413B"/>
    <w:rsid w:val="00954556"/>
    <w:rsid w:val="0095460C"/>
    <w:rsid w:val="00954F83"/>
    <w:rsid w:val="0095559B"/>
    <w:rsid w:val="00955AD6"/>
    <w:rsid w:val="00955B98"/>
    <w:rsid w:val="0095655C"/>
    <w:rsid w:val="00956DAB"/>
    <w:rsid w:val="0095721F"/>
    <w:rsid w:val="009572DA"/>
    <w:rsid w:val="009577E3"/>
    <w:rsid w:val="00957999"/>
    <w:rsid w:val="00961022"/>
    <w:rsid w:val="00962503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F6"/>
    <w:rsid w:val="00967A8C"/>
    <w:rsid w:val="00967C4F"/>
    <w:rsid w:val="009700B6"/>
    <w:rsid w:val="00972044"/>
    <w:rsid w:val="009726F7"/>
    <w:rsid w:val="00972726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2C7"/>
    <w:rsid w:val="009846EB"/>
    <w:rsid w:val="009851B8"/>
    <w:rsid w:val="00985990"/>
    <w:rsid w:val="0098614D"/>
    <w:rsid w:val="0098652B"/>
    <w:rsid w:val="00986C0C"/>
    <w:rsid w:val="00986CFF"/>
    <w:rsid w:val="00990BC7"/>
    <w:rsid w:val="00991147"/>
    <w:rsid w:val="00991666"/>
    <w:rsid w:val="00992D0B"/>
    <w:rsid w:val="009934B9"/>
    <w:rsid w:val="00993749"/>
    <w:rsid w:val="00993FF9"/>
    <w:rsid w:val="009946FC"/>
    <w:rsid w:val="00994AE2"/>
    <w:rsid w:val="009952E9"/>
    <w:rsid w:val="009955CB"/>
    <w:rsid w:val="00995E59"/>
    <w:rsid w:val="0099648D"/>
    <w:rsid w:val="009968B0"/>
    <w:rsid w:val="00996972"/>
    <w:rsid w:val="00997FCA"/>
    <w:rsid w:val="009A00E5"/>
    <w:rsid w:val="009A122A"/>
    <w:rsid w:val="009A14AE"/>
    <w:rsid w:val="009A14F4"/>
    <w:rsid w:val="009A1939"/>
    <w:rsid w:val="009A250E"/>
    <w:rsid w:val="009A3598"/>
    <w:rsid w:val="009A36B1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F3F"/>
    <w:rsid w:val="009B2F75"/>
    <w:rsid w:val="009B3744"/>
    <w:rsid w:val="009B41E5"/>
    <w:rsid w:val="009B4FF3"/>
    <w:rsid w:val="009B50F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C786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B9A"/>
    <w:rsid w:val="009D534A"/>
    <w:rsid w:val="009D5459"/>
    <w:rsid w:val="009D63F0"/>
    <w:rsid w:val="009E051A"/>
    <w:rsid w:val="009E14FD"/>
    <w:rsid w:val="009E16BC"/>
    <w:rsid w:val="009E1A79"/>
    <w:rsid w:val="009E2157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1F18"/>
    <w:rsid w:val="009F2CB6"/>
    <w:rsid w:val="009F384B"/>
    <w:rsid w:val="009F3D63"/>
    <w:rsid w:val="009F4F45"/>
    <w:rsid w:val="009F4FBD"/>
    <w:rsid w:val="009F54D1"/>
    <w:rsid w:val="009F572E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073E6"/>
    <w:rsid w:val="00A10A43"/>
    <w:rsid w:val="00A10BDE"/>
    <w:rsid w:val="00A118D1"/>
    <w:rsid w:val="00A12779"/>
    <w:rsid w:val="00A131A8"/>
    <w:rsid w:val="00A1403A"/>
    <w:rsid w:val="00A1416A"/>
    <w:rsid w:val="00A1569B"/>
    <w:rsid w:val="00A15FAA"/>
    <w:rsid w:val="00A17A8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2B0"/>
    <w:rsid w:val="00A34535"/>
    <w:rsid w:val="00A35FA2"/>
    <w:rsid w:val="00A36010"/>
    <w:rsid w:val="00A36832"/>
    <w:rsid w:val="00A41D84"/>
    <w:rsid w:val="00A42794"/>
    <w:rsid w:val="00A43593"/>
    <w:rsid w:val="00A438D9"/>
    <w:rsid w:val="00A43EDF"/>
    <w:rsid w:val="00A446C3"/>
    <w:rsid w:val="00A45638"/>
    <w:rsid w:val="00A45CEB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325"/>
    <w:rsid w:val="00A5345E"/>
    <w:rsid w:val="00A53A61"/>
    <w:rsid w:val="00A54949"/>
    <w:rsid w:val="00A55A87"/>
    <w:rsid w:val="00A55E0A"/>
    <w:rsid w:val="00A562A8"/>
    <w:rsid w:val="00A5645D"/>
    <w:rsid w:val="00A56F1B"/>
    <w:rsid w:val="00A573D9"/>
    <w:rsid w:val="00A6012D"/>
    <w:rsid w:val="00A60363"/>
    <w:rsid w:val="00A60679"/>
    <w:rsid w:val="00A607E9"/>
    <w:rsid w:val="00A60C51"/>
    <w:rsid w:val="00A61063"/>
    <w:rsid w:val="00A62ECF"/>
    <w:rsid w:val="00A630FB"/>
    <w:rsid w:val="00A63160"/>
    <w:rsid w:val="00A637A3"/>
    <w:rsid w:val="00A6417B"/>
    <w:rsid w:val="00A643FF"/>
    <w:rsid w:val="00A64C7B"/>
    <w:rsid w:val="00A65A7D"/>
    <w:rsid w:val="00A66142"/>
    <w:rsid w:val="00A66AAC"/>
    <w:rsid w:val="00A66AFD"/>
    <w:rsid w:val="00A6755F"/>
    <w:rsid w:val="00A67645"/>
    <w:rsid w:val="00A7071D"/>
    <w:rsid w:val="00A707F8"/>
    <w:rsid w:val="00A711B6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4C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D88"/>
    <w:rsid w:val="00A951A6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B9"/>
    <w:rsid w:val="00AA2596"/>
    <w:rsid w:val="00AA27DB"/>
    <w:rsid w:val="00AA3334"/>
    <w:rsid w:val="00AA35D2"/>
    <w:rsid w:val="00AA3DF5"/>
    <w:rsid w:val="00AA41C0"/>
    <w:rsid w:val="00AA49BE"/>
    <w:rsid w:val="00AA4A0A"/>
    <w:rsid w:val="00AA4B70"/>
    <w:rsid w:val="00AA5E5D"/>
    <w:rsid w:val="00AA5F09"/>
    <w:rsid w:val="00AA6E53"/>
    <w:rsid w:val="00AB0531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51CF"/>
    <w:rsid w:val="00AB59A9"/>
    <w:rsid w:val="00AB5DB5"/>
    <w:rsid w:val="00AB65EA"/>
    <w:rsid w:val="00AB7E31"/>
    <w:rsid w:val="00AC0322"/>
    <w:rsid w:val="00AC0749"/>
    <w:rsid w:val="00AC0A18"/>
    <w:rsid w:val="00AC10C3"/>
    <w:rsid w:val="00AC1A86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7C7"/>
    <w:rsid w:val="00AD6A5C"/>
    <w:rsid w:val="00AD7010"/>
    <w:rsid w:val="00AD7BE9"/>
    <w:rsid w:val="00AE05B0"/>
    <w:rsid w:val="00AE07DB"/>
    <w:rsid w:val="00AE0983"/>
    <w:rsid w:val="00AE0C71"/>
    <w:rsid w:val="00AE1472"/>
    <w:rsid w:val="00AE1CA8"/>
    <w:rsid w:val="00AE2732"/>
    <w:rsid w:val="00AE3010"/>
    <w:rsid w:val="00AE32B2"/>
    <w:rsid w:val="00AE51ED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104"/>
    <w:rsid w:val="00AF4118"/>
    <w:rsid w:val="00AF43CA"/>
    <w:rsid w:val="00AF4A9B"/>
    <w:rsid w:val="00AF4EB3"/>
    <w:rsid w:val="00AF608B"/>
    <w:rsid w:val="00AF7393"/>
    <w:rsid w:val="00B006D7"/>
    <w:rsid w:val="00B014C2"/>
    <w:rsid w:val="00B01701"/>
    <w:rsid w:val="00B02A9A"/>
    <w:rsid w:val="00B02BFC"/>
    <w:rsid w:val="00B03770"/>
    <w:rsid w:val="00B03D58"/>
    <w:rsid w:val="00B03E15"/>
    <w:rsid w:val="00B03F2F"/>
    <w:rsid w:val="00B04613"/>
    <w:rsid w:val="00B04842"/>
    <w:rsid w:val="00B0544B"/>
    <w:rsid w:val="00B059AF"/>
    <w:rsid w:val="00B06F3E"/>
    <w:rsid w:val="00B079F1"/>
    <w:rsid w:val="00B079F5"/>
    <w:rsid w:val="00B10464"/>
    <w:rsid w:val="00B10941"/>
    <w:rsid w:val="00B14987"/>
    <w:rsid w:val="00B14AAD"/>
    <w:rsid w:val="00B14CE0"/>
    <w:rsid w:val="00B14DC8"/>
    <w:rsid w:val="00B15B28"/>
    <w:rsid w:val="00B15CB4"/>
    <w:rsid w:val="00B15D04"/>
    <w:rsid w:val="00B17349"/>
    <w:rsid w:val="00B17779"/>
    <w:rsid w:val="00B179F8"/>
    <w:rsid w:val="00B17AE2"/>
    <w:rsid w:val="00B2025F"/>
    <w:rsid w:val="00B20E9E"/>
    <w:rsid w:val="00B21492"/>
    <w:rsid w:val="00B221C4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5E39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37A"/>
    <w:rsid w:val="00B444C8"/>
    <w:rsid w:val="00B4460E"/>
    <w:rsid w:val="00B44FFE"/>
    <w:rsid w:val="00B45989"/>
    <w:rsid w:val="00B463D1"/>
    <w:rsid w:val="00B464DA"/>
    <w:rsid w:val="00B4651B"/>
    <w:rsid w:val="00B4657F"/>
    <w:rsid w:val="00B47594"/>
    <w:rsid w:val="00B47691"/>
    <w:rsid w:val="00B4781C"/>
    <w:rsid w:val="00B502BF"/>
    <w:rsid w:val="00B50442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87927"/>
    <w:rsid w:val="00B87D97"/>
    <w:rsid w:val="00B90340"/>
    <w:rsid w:val="00B90A18"/>
    <w:rsid w:val="00B9140C"/>
    <w:rsid w:val="00B91779"/>
    <w:rsid w:val="00B91E98"/>
    <w:rsid w:val="00B93F86"/>
    <w:rsid w:val="00B9467E"/>
    <w:rsid w:val="00B9517E"/>
    <w:rsid w:val="00B95D59"/>
    <w:rsid w:val="00B95DC8"/>
    <w:rsid w:val="00B9643B"/>
    <w:rsid w:val="00BA00DE"/>
    <w:rsid w:val="00BA104A"/>
    <w:rsid w:val="00BA13E4"/>
    <w:rsid w:val="00BA1EA7"/>
    <w:rsid w:val="00BA2F3F"/>
    <w:rsid w:val="00BA3200"/>
    <w:rsid w:val="00BA340C"/>
    <w:rsid w:val="00BA345C"/>
    <w:rsid w:val="00BA38FF"/>
    <w:rsid w:val="00BA4763"/>
    <w:rsid w:val="00BA54EF"/>
    <w:rsid w:val="00BA6114"/>
    <w:rsid w:val="00BA7455"/>
    <w:rsid w:val="00BA7676"/>
    <w:rsid w:val="00BA7AC1"/>
    <w:rsid w:val="00BB02B7"/>
    <w:rsid w:val="00BB0C50"/>
    <w:rsid w:val="00BB168E"/>
    <w:rsid w:val="00BB16F4"/>
    <w:rsid w:val="00BB2751"/>
    <w:rsid w:val="00BB3C2D"/>
    <w:rsid w:val="00BB51D0"/>
    <w:rsid w:val="00BB5313"/>
    <w:rsid w:val="00BB58AB"/>
    <w:rsid w:val="00BB5B6F"/>
    <w:rsid w:val="00BB69FE"/>
    <w:rsid w:val="00BB7D6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D2F"/>
    <w:rsid w:val="00BF126A"/>
    <w:rsid w:val="00BF1E2A"/>
    <w:rsid w:val="00BF2243"/>
    <w:rsid w:val="00BF2579"/>
    <w:rsid w:val="00BF3011"/>
    <w:rsid w:val="00BF3B6F"/>
    <w:rsid w:val="00BF4AE7"/>
    <w:rsid w:val="00BF4C3A"/>
    <w:rsid w:val="00BF51D4"/>
    <w:rsid w:val="00BF5567"/>
    <w:rsid w:val="00BF65A4"/>
    <w:rsid w:val="00BF7149"/>
    <w:rsid w:val="00BF7AB3"/>
    <w:rsid w:val="00BF7F67"/>
    <w:rsid w:val="00BF7F98"/>
    <w:rsid w:val="00C01033"/>
    <w:rsid w:val="00C0156F"/>
    <w:rsid w:val="00C01BAC"/>
    <w:rsid w:val="00C0214E"/>
    <w:rsid w:val="00C0236F"/>
    <w:rsid w:val="00C02871"/>
    <w:rsid w:val="00C02EE6"/>
    <w:rsid w:val="00C03038"/>
    <w:rsid w:val="00C034A9"/>
    <w:rsid w:val="00C03BC6"/>
    <w:rsid w:val="00C04422"/>
    <w:rsid w:val="00C0676D"/>
    <w:rsid w:val="00C06875"/>
    <w:rsid w:val="00C06F65"/>
    <w:rsid w:val="00C07B98"/>
    <w:rsid w:val="00C107BF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4AF"/>
    <w:rsid w:val="00C2083F"/>
    <w:rsid w:val="00C20CBB"/>
    <w:rsid w:val="00C215AE"/>
    <w:rsid w:val="00C21A15"/>
    <w:rsid w:val="00C21B0B"/>
    <w:rsid w:val="00C21C81"/>
    <w:rsid w:val="00C22434"/>
    <w:rsid w:val="00C22BC2"/>
    <w:rsid w:val="00C235E8"/>
    <w:rsid w:val="00C238F7"/>
    <w:rsid w:val="00C248DE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41F2"/>
    <w:rsid w:val="00C54513"/>
    <w:rsid w:val="00C548C2"/>
    <w:rsid w:val="00C5511B"/>
    <w:rsid w:val="00C551A1"/>
    <w:rsid w:val="00C55399"/>
    <w:rsid w:val="00C56A60"/>
    <w:rsid w:val="00C56DF2"/>
    <w:rsid w:val="00C578D2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7AC5"/>
    <w:rsid w:val="00C70037"/>
    <w:rsid w:val="00C7040E"/>
    <w:rsid w:val="00C713DB"/>
    <w:rsid w:val="00C71A94"/>
    <w:rsid w:val="00C71E0D"/>
    <w:rsid w:val="00C7263C"/>
    <w:rsid w:val="00C736D8"/>
    <w:rsid w:val="00C74710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503"/>
    <w:rsid w:val="00C80BE3"/>
    <w:rsid w:val="00C80EAD"/>
    <w:rsid w:val="00C81AC3"/>
    <w:rsid w:val="00C82628"/>
    <w:rsid w:val="00C83CA4"/>
    <w:rsid w:val="00C83D2F"/>
    <w:rsid w:val="00C83D42"/>
    <w:rsid w:val="00C845DE"/>
    <w:rsid w:val="00C852AC"/>
    <w:rsid w:val="00C871EF"/>
    <w:rsid w:val="00C872CF"/>
    <w:rsid w:val="00C87EF3"/>
    <w:rsid w:val="00C910E9"/>
    <w:rsid w:val="00C91A1B"/>
    <w:rsid w:val="00C91B18"/>
    <w:rsid w:val="00C93857"/>
    <w:rsid w:val="00C93930"/>
    <w:rsid w:val="00C93C88"/>
    <w:rsid w:val="00C948FD"/>
    <w:rsid w:val="00C94B4E"/>
    <w:rsid w:val="00C96367"/>
    <w:rsid w:val="00C9791E"/>
    <w:rsid w:val="00CA0156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85D"/>
    <w:rsid w:val="00CB3AAA"/>
    <w:rsid w:val="00CB690A"/>
    <w:rsid w:val="00CB7CED"/>
    <w:rsid w:val="00CC14A5"/>
    <w:rsid w:val="00CC2572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562"/>
    <w:rsid w:val="00CD4817"/>
    <w:rsid w:val="00CD4A81"/>
    <w:rsid w:val="00CD4B24"/>
    <w:rsid w:val="00CD5918"/>
    <w:rsid w:val="00CD5DBB"/>
    <w:rsid w:val="00CD5F2F"/>
    <w:rsid w:val="00CD5FD9"/>
    <w:rsid w:val="00CD6E30"/>
    <w:rsid w:val="00CD6F50"/>
    <w:rsid w:val="00CD7843"/>
    <w:rsid w:val="00CD799D"/>
    <w:rsid w:val="00CD7F9F"/>
    <w:rsid w:val="00CE034E"/>
    <w:rsid w:val="00CE14C8"/>
    <w:rsid w:val="00CE183C"/>
    <w:rsid w:val="00CE2B76"/>
    <w:rsid w:val="00CE34A4"/>
    <w:rsid w:val="00CE420F"/>
    <w:rsid w:val="00CE6588"/>
    <w:rsid w:val="00CE682B"/>
    <w:rsid w:val="00CE7225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95C"/>
    <w:rsid w:val="00CF797F"/>
    <w:rsid w:val="00D00F43"/>
    <w:rsid w:val="00D01C8A"/>
    <w:rsid w:val="00D01FAA"/>
    <w:rsid w:val="00D0487D"/>
    <w:rsid w:val="00D04C2B"/>
    <w:rsid w:val="00D05281"/>
    <w:rsid w:val="00D05305"/>
    <w:rsid w:val="00D0705E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21661"/>
    <w:rsid w:val="00D21ED8"/>
    <w:rsid w:val="00D21FA0"/>
    <w:rsid w:val="00D226CE"/>
    <w:rsid w:val="00D22E63"/>
    <w:rsid w:val="00D23735"/>
    <w:rsid w:val="00D237E7"/>
    <w:rsid w:val="00D23C21"/>
    <w:rsid w:val="00D23D88"/>
    <w:rsid w:val="00D25AC5"/>
    <w:rsid w:val="00D2667B"/>
    <w:rsid w:val="00D26DE4"/>
    <w:rsid w:val="00D26EA7"/>
    <w:rsid w:val="00D27255"/>
    <w:rsid w:val="00D27516"/>
    <w:rsid w:val="00D27A9C"/>
    <w:rsid w:val="00D31102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46A"/>
    <w:rsid w:val="00D51BF2"/>
    <w:rsid w:val="00D529A9"/>
    <w:rsid w:val="00D52A2F"/>
    <w:rsid w:val="00D52E2D"/>
    <w:rsid w:val="00D52F34"/>
    <w:rsid w:val="00D53F71"/>
    <w:rsid w:val="00D55084"/>
    <w:rsid w:val="00D579EB"/>
    <w:rsid w:val="00D614D5"/>
    <w:rsid w:val="00D617CF"/>
    <w:rsid w:val="00D61D60"/>
    <w:rsid w:val="00D6339A"/>
    <w:rsid w:val="00D63412"/>
    <w:rsid w:val="00D64BFB"/>
    <w:rsid w:val="00D65689"/>
    <w:rsid w:val="00D710EE"/>
    <w:rsid w:val="00D7132C"/>
    <w:rsid w:val="00D72284"/>
    <w:rsid w:val="00D72DAC"/>
    <w:rsid w:val="00D732DF"/>
    <w:rsid w:val="00D733BE"/>
    <w:rsid w:val="00D73732"/>
    <w:rsid w:val="00D7383D"/>
    <w:rsid w:val="00D738BB"/>
    <w:rsid w:val="00D765CA"/>
    <w:rsid w:val="00D76F84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3697"/>
    <w:rsid w:val="00D93D2F"/>
    <w:rsid w:val="00D95377"/>
    <w:rsid w:val="00D957CD"/>
    <w:rsid w:val="00D967D9"/>
    <w:rsid w:val="00D96E0E"/>
    <w:rsid w:val="00D96FF5"/>
    <w:rsid w:val="00D97BD5"/>
    <w:rsid w:val="00D97F1A"/>
    <w:rsid w:val="00DA171E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5EA"/>
    <w:rsid w:val="00DA7DBD"/>
    <w:rsid w:val="00DA7F6E"/>
    <w:rsid w:val="00DB1A18"/>
    <w:rsid w:val="00DB1B37"/>
    <w:rsid w:val="00DB1C5D"/>
    <w:rsid w:val="00DB284E"/>
    <w:rsid w:val="00DB2DF4"/>
    <w:rsid w:val="00DB322D"/>
    <w:rsid w:val="00DB38B6"/>
    <w:rsid w:val="00DB43BD"/>
    <w:rsid w:val="00DB4D35"/>
    <w:rsid w:val="00DB5B57"/>
    <w:rsid w:val="00DB5F8E"/>
    <w:rsid w:val="00DB61DA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E75"/>
    <w:rsid w:val="00DC7E89"/>
    <w:rsid w:val="00DD1FA5"/>
    <w:rsid w:val="00DD278C"/>
    <w:rsid w:val="00DD2B73"/>
    <w:rsid w:val="00DD3051"/>
    <w:rsid w:val="00DD38BA"/>
    <w:rsid w:val="00DD47B2"/>
    <w:rsid w:val="00DD5B62"/>
    <w:rsid w:val="00DD6A08"/>
    <w:rsid w:val="00DE2146"/>
    <w:rsid w:val="00DE2B7E"/>
    <w:rsid w:val="00DE325F"/>
    <w:rsid w:val="00DE4468"/>
    <w:rsid w:val="00DE4D23"/>
    <w:rsid w:val="00DE4FE3"/>
    <w:rsid w:val="00DE7993"/>
    <w:rsid w:val="00DE79C9"/>
    <w:rsid w:val="00DF0A26"/>
    <w:rsid w:val="00DF0B4F"/>
    <w:rsid w:val="00DF1A53"/>
    <w:rsid w:val="00DF2E05"/>
    <w:rsid w:val="00DF35F4"/>
    <w:rsid w:val="00DF4801"/>
    <w:rsid w:val="00DF4D5C"/>
    <w:rsid w:val="00DF54A8"/>
    <w:rsid w:val="00DF65BD"/>
    <w:rsid w:val="00DF6E9D"/>
    <w:rsid w:val="00DF7AE0"/>
    <w:rsid w:val="00DF7B4D"/>
    <w:rsid w:val="00E00605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3BF6"/>
    <w:rsid w:val="00E14809"/>
    <w:rsid w:val="00E15529"/>
    <w:rsid w:val="00E15723"/>
    <w:rsid w:val="00E15C5F"/>
    <w:rsid w:val="00E15C61"/>
    <w:rsid w:val="00E16886"/>
    <w:rsid w:val="00E16ED4"/>
    <w:rsid w:val="00E16F6D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32E9"/>
    <w:rsid w:val="00E344CB"/>
    <w:rsid w:val="00E34DD8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5525"/>
    <w:rsid w:val="00E46ECD"/>
    <w:rsid w:val="00E46FFA"/>
    <w:rsid w:val="00E47158"/>
    <w:rsid w:val="00E47632"/>
    <w:rsid w:val="00E50797"/>
    <w:rsid w:val="00E50897"/>
    <w:rsid w:val="00E50E82"/>
    <w:rsid w:val="00E5214A"/>
    <w:rsid w:val="00E52155"/>
    <w:rsid w:val="00E538C6"/>
    <w:rsid w:val="00E546A3"/>
    <w:rsid w:val="00E54D1D"/>
    <w:rsid w:val="00E54EA4"/>
    <w:rsid w:val="00E552C3"/>
    <w:rsid w:val="00E55670"/>
    <w:rsid w:val="00E557D6"/>
    <w:rsid w:val="00E55CA3"/>
    <w:rsid w:val="00E5607E"/>
    <w:rsid w:val="00E56CD8"/>
    <w:rsid w:val="00E573AE"/>
    <w:rsid w:val="00E57CA8"/>
    <w:rsid w:val="00E57E85"/>
    <w:rsid w:val="00E63645"/>
    <w:rsid w:val="00E63679"/>
    <w:rsid w:val="00E636FF"/>
    <w:rsid w:val="00E63B8B"/>
    <w:rsid w:val="00E63ED8"/>
    <w:rsid w:val="00E656D1"/>
    <w:rsid w:val="00E65B67"/>
    <w:rsid w:val="00E66033"/>
    <w:rsid w:val="00E6696D"/>
    <w:rsid w:val="00E676F0"/>
    <w:rsid w:val="00E67CCB"/>
    <w:rsid w:val="00E67E48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988"/>
    <w:rsid w:val="00E77AF5"/>
    <w:rsid w:val="00E77B3C"/>
    <w:rsid w:val="00E81533"/>
    <w:rsid w:val="00E81763"/>
    <w:rsid w:val="00E82993"/>
    <w:rsid w:val="00E82A74"/>
    <w:rsid w:val="00E82F57"/>
    <w:rsid w:val="00E8347A"/>
    <w:rsid w:val="00E8348F"/>
    <w:rsid w:val="00E84E20"/>
    <w:rsid w:val="00E84E40"/>
    <w:rsid w:val="00E856C6"/>
    <w:rsid w:val="00E8578D"/>
    <w:rsid w:val="00E85BA6"/>
    <w:rsid w:val="00E86085"/>
    <w:rsid w:val="00E870E3"/>
    <w:rsid w:val="00E871F9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4FB3"/>
    <w:rsid w:val="00E958DD"/>
    <w:rsid w:val="00E95BA9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A66F0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CCF"/>
    <w:rsid w:val="00ED5DA1"/>
    <w:rsid w:val="00ED64C5"/>
    <w:rsid w:val="00ED7515"/>
    <w:rsid w:val="00EE0FFA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0D0"/>
    <w:rsid w:val="00F0628A"/>
    <w:rsid w:val="00F0628C"/>
    <w:rsid w:val="00F0699E"/>
    <w:rsid w:val="00F071C9"/>
    <w:rsid w:val="00F07A65"/>
    <w:rsid w:val="00F1002C"/>
    <w:rsid w:val="00F117CA"/>
    <w:rsid w:val="00F12167"/>
    <w:rsid w:val="00F123A5"/>
    <w:rsid w:val="00F1255F"/>
    <w:rsid w:val="00F127C3"/>
    <w:rsid w:val="00F12DF5"/>
    <w:rsid w:val="00F14A0D"/>
    <w:rsid w:val="00F151BF"/>
    <w:rsid w:val="00F1558C"/>
    <w:rsid w:val="00F15688"/>
    <w:rsid w:val="00F15F5D"/>
    <w:rsid w:val="00F1651D"/>
    <w:rsid w:val="00F17046"/>
    <w:rsid w:val="00F174EF"/>
    <w:rsid w:val="00F17B4B"/>
    <w:rsid w:val="00F17DAA"/>
    <w:rsid w:val="00F20241"/>
    <w:rsid w:val="00F20A8B"/>
    <w:rsid w:val="00F20C71"/>
    <w:rsid w:val="00F21320"/>
    <w:rsid w:val="00F218BA"/>
    <w:rsid w:val="00F219B9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3FF"/>
    <w:rsid w:val="00F24F7B"/>
    <w:rsid w:val="00F25F12"/>
    <w:rsid w:val="00F25F80"/>
    <w:rsid w:val="00F266B9"/>
    <w:rsid w:val="00F26B7C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FFA"/>
    <w:rsid w:val="00F36872"/>
    <w:rsid w:val="00F36E12"/>
    <w:rsid w:val="00F36E18"/>
    <w:rsid w:val="00F37BA2"/>
    <w:rsid w:val="00F40AAA"/>
    <w:rsid w:val="00F40EE5"/>
    <w:rsid w:val="00F42206"/>
    <w:rsid w:val="00F42427"/>
    <w:rsid w:val="00F429BE"/>
    <w:rsid w:val="00F42E0F"/>
    <w:rsid w:val="00F43148"/>
    <w:rsid w:val="00F43588"/>
    <w:rsid w:val="00F439A5"/>
    <w:rsid w:val="00F44AF0"/>
    <w:rsid w:val="00F45049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3417"/>
    <w:rsid w:val="00F549D1"/>
    <w:rsid w:val="00F54CE4"/>
    <w:rsid w:val="00F550D1"/>
    <w:rsid w:val="00F55732"/>
    <w:rsid w:val="00F55798"/>
    <w:rsid w:val="00F55950"/>
    <w:rsid w:val="00F566A0"/>
    <w:rsid w:val="00F5675B"/>
    <w:rsid w:val="00F5689F"/>
    <w:rsid w:val="00F56BB9"/>
    <w:rsid w:val="00F56F6F"/>
    <w:rsid w:val="00F6056D"/>
    <w:rsid w:val="00F60CB6"/>
    <w:rsid w:val="00F61070"/>
    <w:rsid w:val="00F615EF"/>
    <w:rsid w:val="00F61992"/>
    <w:rsid w:val="00F62CF0"/>
    <w:rsid w:val="00F62FE9"/>
    <w:rsid w:val="00F647AF"/>
    <w:rsid w:val="00F64A5A"/>
    <w:rsid w:val="00F64B9B"/>
    <w:rsid w:val="00F65A1B"/>
    <w:rsid w:val="00F66C8A"/>
    <w:rsid w:val="00F6707B"/>
    <w:rsid w:val="00F67522"/>
    <w:rsid w:val="00F67578"/>
    <w:rsid w:val="00F67C3F"/>
    <w:rsid w:val="00F71AEC"/>
    <w:rsid w:val="00F71BBD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32A"/>
    <w:rsid w:val="00FB08C6"/>
    <w:rsid w:val="00FB17C4"/>
    <w:rsid w:val="00FB1849"/>
    <w:rsid w:val="00FB2293"/>
    <w:rsid w:val="00FB27B8"/>
    <w:rsid w:val="00FB30FF"/>
    <w:rsid w:val="00FB3400"/>
    <w:rsid w:val="00FB4949"/>
    <w:rsid w:val="00FB5464"/>
    <w:rsid w:val="00FB6D54"/>
    <w:rsid w:val="00FC0B98"/>
    <w:rsid w:val="00FC1869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8E6"/>
    <w:rsid w:val="00FD1E9F"/>
    <w:rsid w:val="00FD2291"/>
    <w:rsid w:val="00FD298F"/>
    <w:rsid w:val="00FD33DD"/>
    <w:rsid w:val="00FD3D92"/>
    <w:rsid w:val="00FD4D08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64"/>
    <w:rsid w:val="00FE7296"/>
    <w:rsid w:val="00FE7DEA"/>
    <w:rsid w:val="00FF0073"/>
    <w:rsid w:val="00FF0203"/>
    <w:rsid w:val="00FF0A85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190FB30-5105-4D98-AC1D-3432D96F7B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Schliwa-Bertling</dc:creator>
  <cp:keywords/>
  <cp:lastModifiedBy>Paul Schliwa-Bertling</cp:lastModifiedBy>
  <cp:revision>3</cp:revision>
  <dcterms:created xsi:type="dcterms:W3CDTF">2021-05-20T11:53:00Z</dcterms:created>
  <dcterms:modified xsi:type="dcterms:W3CDTF">2021-05-20T12:16:00Z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1620352973</vt:lpwstr>
  </property>
  <property fmtid="{D5CDD505-2E9C-101B-9397-08002B2CF9AE}" pid="6" name="_2015_ms_pID_725343">
    <vt:lpwstr>(2)M5yH0EczWN3OpyJKjJjCkUNia3Lz586UbbNRXU5am+SMkBu8Xixiju/jgX49/odUTO9ovsF2
R6dX/ZynTetNAnazyV21WfYElgRh+Vf6A8tpkRDY058yBK9siXLv20QoByg8/EM6tfYXJb8w
ZZ+A85ccjaAgssJtfC4GIgMttA9p3o7DwNDCy0eM4x7wV+CyzvZx5cWFw4lVfmS1v7+WPRyu
A03UUKSOUdRC7hJ5Sz</vt:lpwstr>
  </property>
  <property fmtid="{D5CDD505-2E9C-101B-9397-08002B2CF9AE}" pid="7" name="_2015_ms_pID_7253431">
    <vt:lpwstr>i5EuaY+7jVpDeg8HKN8MBgjU0jllvHHqcN3XgRiZRaQhyMicV/syTF
8CPJoNsCmhMieYRj495UrYlv/st8UhvbNdSefGstTdWPmzr6dn0PUTNzeZ3XeE0tP00Q8IEx
9Y94WP/C9APU6NUWPVOeEO/coaT6YWysGh9QQtFwA2D2zLhGY7rWuV+ckb7D52/fHNy0RFC9
Ox/BLJq5C4zPp+LG</vt:lpwstr>
  </property>
</Properties>
</file>